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C" w:rsidRDefault="00DB4C3C" w:rsidP="00DB4C3C">
      <w:pPr>
        <w:rPr>
          <w:noProof/>
          <w:lang w:eastAsia="en-GB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3A98E6B6" wp14:editId="16D7AAE3">
            <wp:simplePos x="0" y="0"/>
            <wp:positionH relativeFrom="column">
              <wp:posOffset>4724400</wp:posOffset>
            </wp:positionH>
            <wp:positionV relativeFrom="paragraph">
              <wp:posOffset>-267335</wp:posOffset>
            </wp:positionV>
            <wp:extent cx="1016000" cy="409575"/>
            <wp:effectExtent l="0" t="0" r="0" b="9525"/>
            <wp:wrapSquare wrapText="bothSides"/>
            <wp:docPr id="2" name="irc_mi" descr="http://www.bighospitality.co.uk/var/plain_site/storage/images/publications/hospitality/bighospitality.co.uk/business/elior-set-for-rebrand/5735898-3-eng-GB/Elior-set-for-rebrand_dnm_lar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ghospitality.co.uk/var/plain_site/storage/images/publications/hospitality/bighospitality.co.uk/business/elior-set-for-rebrand/5735898-3-eng-GB/Elior-set-for-rebrand_dnm_lar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0" b="23750"/>
                    <a:stretch/>
                  </pic:blipFill>
                  <pic:spPr bwMode="auto">
                    <a:xfrm>
                      <a:off x="0" y="0"/>
                      <a:ext cx="1016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8BFA69" wp14:editId="2B12576D">
            <wp:simplePos x="0" y="0"/>
            <wp:positionH relativeFrom="column">
              <wp:posOffset>2371725</wp:posOffset>
            </wp:positionH>
            <wp:positionV relativeFrom="paragraph">
              <wp:posOffset>-212090</wp:posOffset>
            </wp:positionV>
            <wp:extent cx="1104900" cy="3727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9B0BCCC" wp14:editId="0C47D3E6">
            <wp:simplePos x="0" y="0"/>
            <wp:positionH relativeFrom="column">
              <wp:posOffset>104775</wp:posOffset>
            </wp:positionH>
            <wp:positionV relativeFrom="paragraph">
              <wp:posOffset>-211455</wp:posOffset>
            </wp:positionV>
            <wp:extent cx="981075" cy="3530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45"/>
                    <a:stretch/>
                  </pic:blipFill>
                  <pic:spPr bwMode="auto">
                    <a:xfrm>
                      <a:off x="0" y="0"/>
                      <a:ext cx="9810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D9D">
        <w:rPr>
          <w:noProof/>
          <w:lang w:eastAsia="en-GB"/>
        </w:rPr>
        <w:t xml:space="preserve">                 </w:t>
      </w:r>
    </w:p>
    <w:p w:rsidR="00DB4C3C" w:rsidRPr="00DB4C3C" w:rsidRDefault="00DB4C3C" w:rsidP="00DB4C3C">
      <w:pPr>
        <w:jc w:val="center"/>
        <w:rPr>
          <w:b/>
        </w:rPr>
      </w:pPr>
      <w:r w:rsidRPr="007B18AF">
        <w:rPr>
          <w:b/>
        </w:rPr>
        <w:t xml:space="preserve">Ensure all sections are completed and </w:t>
      </w:r>
      <w:r>
        <w:rPr>
          <w:b/>
        </w:rPr>
        <w:t xml:space="preserve">emailed to – </w:t>
      </w:r>
      <w:r w:rsidRPr="00DB4C3C">
        <w:rPr>
          <w:b/>
          <w:u w:val="single"/>
        </w:rPr>
        <w:t>lounge.events@canterbury.ac.uk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1464"/>
        <w:gridCol w:w="1630"/>
        <w:gridCol w:w="24"/>
        <w:gridCol w:w="1654"/>
        <w:gridCol w:w="331"/>
        <w:gridCol w:w="142"/>
        <w:gridCol w:w="1417"/>
        <w:gridCol w:w="1418"/>
      </w:tblGrid>
      <w:tr w:rsidR="00325D9D" w:rsidTr="00C908DD">
        <w:trPr>
          <w:trHeight w:val="702"/>
        </w:trPr>
        <w:tc>
          <w:tcPr>
            <w:tcW w:w="9924" w:type="dxa"/>
            <w:gridSpan w:val="9"/>
          </w:tcPr>
          <w:p w:rsidR="00325D9D" w:rsidRDefault="00325D9D" w:rsidP="00C908DD">
            <w:pPr>
              <w:jc w:val="center"/>
            </w:pPr>
          </w:p>
          <w:p w:rsidR="00325D9D" w:rsidRPr="00517E0B" w:rsidRDefault="00325D9D" w:rsidP="00C908D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17E0B">
              <w:rPr>
                <w:b/>
                <w:sz w:val="28"/>
                <w:szCs w:val="28"/>
                <w:u w:val="single"/>
              </w:rPr>
              <w:t>Events Enquiry Form</w:t>
            </w:r>
          </w:p>
        </w:tc>
      </w:tr>
      <w:tr w:rsidR="009740DB" w:rsidTr="006C2B4B">
        <w:trPr>
          <w:trHeight w:val="530"/>
        </w:trPr>
        <w:tc>
          <w:tcPr>
            <w:tcW w:w="3308" w:type="dxa"/>
            <w:gridSpan w:val="2"/>
            <w:vAlign w:val="center"/>
          </w:tcPr>
          <w:p w:rsidR="009740DB" w:rsidRPr="009740DB" w:rsidRDefault="009740DB" w:rsidP="00DB4C3C">
            <w:pPr>
              <w:rPr>
                <w:b/>
              </w:rPr>
            </w:pPr>
            <w:r w:rsidRPr="009740DB">
              <w:rPr>
                <w:b/>
              </w:rPr>
              <w:t>Internal</w:t>
            </w:r>
            <w:r w:rsidR="00DB4C3C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DB4C3C">
              <w:t>YES/NO</w:t>
            </w:r>
          </w:p>
        </w:tc>
        <w:tc>
          <w:tcPr>
            <w:tcW w:w="3308" w:type="dxa"/>
            <w:gridSpan w:val="3"/>
            <w:vAlign w:val="center"/>
          </w:tcPr>
          <w:p w:rsidR="009740DB" w:rsidRPr="009740DB" w:rsidRDefault="009740DB" w:rsidP="00DB4C3C">
            <w:pPr>
              <w:rPr>
                <w:b/>
              </w:rPr>
            </w:pPr>
            <w:r w:rsidRPr="009740DB">
              <w:rPr>
                <w:b/>
              </w:rPr>
              <w:t>External</w:t>
            </w:r>
            <w:r w:rsidR="00DB4C3C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  <w:r w:rsidRPr="00DB4C3C">
              <w:t>YES/NO</w:t>
            </w:r>
          </w:p>
        </w:tc>
        <w:tc>
          <w:tcPr>
            <w:tcW w:w="3308" w:type="dxa"/>
            <w:gridSpan w:val="4"/>
            <w:vAlign w:val="center"/>
          </w:tcPr>
          <w:p w:rsidR="009740DB" w:rsidRPr="009740DB" w:rsidRDefault="009740DB" w:rsidP="00DB4C3C">
            <w:pPr>
              <w:rPr>
                <w:b/>
              </w:rPr>
            </w:pPr>
            <w:r w:rsidRPr="009740DB">
              <w:rPr>
                <w:b/>
              </w:rPr>
              <w:t>Student Group</w:t>
            </w:r>
            <w:r w:rsidR="00DB4C3C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r w:rsidRPr="00DB4C3C">
              <w:t>YES/NO</w:t>
            </w:r>
            <w:r w:rsidR="00DB4C3C">
              <w:rPr>
                <w:b/>
              </w:rPr>
              <w:br/>
              <w:t xml:space="preserve">Please detail: </w:t>
            </w:r>
          </w:p>
        </w:tc>
      </w:tr>
      <w:tr w:rsidR="006C2B4B" w:rsidTr="006C2B4B">
        <w:trPr>
          <w:trHeight w:val="552"/>
        </w:trPr>
        <w:tc>
          <w:tcPr>
            <w:tcW w:w="1844" w:type="dxa"/>
            <w:vAlign w:val="center"/>
          </w:tcPr>
          <w:p w:rsidR="006C2B4B" w:rsidRDefault="006C2B4B" w:rsidP="009E2A70">
            <w:pPr>
              <w:rPr>
                <w:b/>
              </w:rPr>
            </w:pPr>
            <w:r>
              <w:rPr>
                <w:b/>
              </w:rPr>
              <w:t>Date of enquiry:</w:t>
            </w:r>
          </w:p>
        </w:tc>
        <w:tc>
          <w:tcPr>
            <w:tcW w:w="3118" w:type="dxa"/>
            <w:gridSpan w:val="3"/>
          </w:tcPr>
          <w:p w:rsidR="006C2B4B" w:rsidRPr="007827B7" w:rsidRDefault="006C2B4B" w:rsidP="006C2B4B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C2B4B" w:rsidRPr="007827B7" w:rsidRDefault="006C2B4B" w:rsidP="009E2A70">
            <w:pPr>
              <w:rPr>
                <w:b/>
              </w:rPr>
            </w:pPr>
            <w:r w:rsidRPr="007827B7">
              <w:rPr>
                <w:b/>
              </w:rPr>
              <w:t>Co-ordinator:</w:t>
            </w:r>
          </w:p>
        </w:tc>
        <w:tc>
          <w:tcPr>
            <w:tcW w:w="2977" w:type="dxa"/>
            <w:gridSpan w:val="3"/>
            <w:vAlign w:val="center"/>
          </w:tcPr>
          <w:p w:rsidR="006C2B4B" w:rsidRPr="007827B7" w:rsidRDefault="006C2B4B" w:rsidP="006C2B4B">
            <w:pPr>
              <w:jc w:val="center"/>
              <w:rPr>
                <w:b/>
              </w:rPr>
            </w:pPr>
          </w:p>
        </w:tc>
      </w:tr>
      <w:tr w:rsidR="008C49A0" w:rsidTr="006C2B4B">
        <w:tc>
          <w:tcPr>
            <w:tcW w:w="1844" w:type="dxa"/>
          </w:tcPr>
          <w:p w:rsidR="00517E0B" w:rsidRPr="00C908DD" w:rsidRDefault="00517E0B" w:rsidP="009E2A70">
            <w:pPr>
              <w:rPr>
                <w:b/>
              </w:rPr>
            </w:pPr>
            <w:r w:rsidRPr="007827B7">
              <w:rPr>
                <w:b/>
              </w:rPr>
              <w:t>Date required:</w:t>
            </w:r>
          </w:p>
        </w:tc>
        <w:tc>
          <w:tcPr>
            <w:tcW w:w="3094" w:type="dxa"/>
            <w:gridSpan w:val="2"/>
          </w:tcPr>
          <w:p w:rsidR="008C49A0" w:rsidRDefault="008C49A0" w:rsidP="00AF6915"/>
        </w:tc>
        <w:tc>
          <w:tcPr>
            <w:tcW w:w="2009" w:type="dxa"/>
            <w:gridSpan w:val="3"/>
          </w:tcPr>
          <w:p w:rsidR="008C49A0" w:rsidRPr="007827B7" w:rsidRDefault="00517E0B" w:rsidP="009E2A70">
            <w:pPr>
              <w:rPr>
                <w:b/>
              </w:rPr>
            </w:pPr>
            <w:r>
              <w:rPr>
                <w:b/>
              </w:rPr>
              <w:t>Where did you hear about us?</w:t>
            </w:r>
          </w:p>
        </w:tc>
        <w:tc>
          <w:tcPr>
            <w:tcW w:w="2977" w:type="dxa"/>
            <w:gridSpan w:val="3"/>
          </w:tcPr>
          <w:p w:rsidR="008C49A0" w:rsidRDefault="008C49A0"/>
          <w:p w:rsidR="008C49A0" w:rsidRDefault="008C49A0"/>
        </w:tc>
      </w:tr>
      <w:tr w:rsidR="00517E0B" w:rsidTr="0052545B">
        <w:tc>
          <w:tcPr>
            <w:tcW w:w="1844" w:type="dxa"/>
          </w:tcPr>
          <w:p w:rsidR="00517E0B" w:rsidRPr="007827B7" w:rsidRDefault="00517E0B" w:rsidP="009E2A70">
            <w:pPr>
              <w:rPr>
                <w:b/>
              </w:rPr>
            </w:pPr>
            <w:r w:rsidRPr="007827B7">
              <w:rPr>
                <w:b/>
              </w:rPr>
              <w:t>Type of Event:</w:t>
            </w:r>
          </w:p>
          <w:p w:rsidR="00517E0B" w:rsidRPr="007827B7" w:rsidRDefault="00517E0B" w:rsidP="009E2A70">
            <w:pPr>
              <w:rPr>
                <w:b/>
              </w:rPr>
            </w:pPr>
          </w:p>
        </w:tc>
        <w:tc>
          <w:tcPr>
            <w:tcW w:w="8080" w:type="dxa"/>
            <w:gridSpan w:val="8"/>
          </w:tcPr>
          <w:p w:rsidR="00517E0B" w:rsidRDefault="00517E0B"/>
          <w:p w:rsidR="00517E0B" w:rsidRDefault="00517E0B" w:rsidP="00AF6915"/>
        </w:tc>
      </w:tr>
      <w:tr w:rsidR="008C49A0" w:rsidTr="006C2B4B">
        <w:trPr>
          <w:trHeight w:val="405"/>
        </w:trPr>
        <w:tc>
          <w:tcPr>
            <w:tcW w:w="1844" w:type="dxa"/>
          </w:tcPr>
          <w:p w:rsidR="008C49A0" w:rsidRPr="007827B7" w:rsidRDefault="008C49A0" w:rsidP="009E2A70">
            <w:pPr>
              <w:rPr>
                <w:b/>
              </w:rPr>
            </w:pPr>
          </w:p>
          <w:p w:rsidR="008C49A0" w:rsidRPr="007827B7" w:rsidRDefault="00517E0B" w:rsidP="009E2A70">
            <w:pPr>
              <w:rPr>
                <w:b/>
              </w:rPr>
            </w:pPr>
            <w:r>
              <w:rPr>
                <w:b/>
              </w:rPr>
              <w:t>Contact Telephone No:</w:t>
            </w:r>
          </w:p>
        </w:tc>
        <w:tc>
          <w:tcPr>
            <w:tcW w:w="3094" w:type="dxa"/>
            <w:gridSpan w:val="2"/>
          </w:tcPr>
          <w:p w:rsidR="008C49A0" w:rsidRDefault="008C49A0"/>
          <w:p w:rsidR="008C49A0" w:rsidRDefault="008C49A0" w:rsidP="0049317F"/>
        </w:tc>
        <w:tc>
          <w:tcPr>
            <w:tcW w:w="2009" w:type="dxa"/>
            <w:gridSpan w:val="3"/>
          </w:tcPr>
          <w:p w:rsidR="008C49A0" w:rsidRPr="007827B7" w:rsidRDefault="008C49A0" w:rsidP="009E2A70">
            <w:pPr>
              <w:rPr>
                <w:b/>
              </w:rPr>
            </w:pPr>
          </w:p>
          <w:p w:rsidR="008C49A0" w:rsidRPr="007827B7" w:rsidRDefault="008C49A0" w:rsidP="009E2A70">
            <w:pPr>
              <w:rPr>
                <w:b/>
              </w:rPr>
            </w:pPr>
            <w:r w:rsidRPr="007827B7">
              <w:rPr>
                <w:b/>
              </w:rPr>
              <w:t>Room requested:</w:t>
            </w:r>
          </w:p>
        </w:tc>
        <w:tc>
          <w:tcPr>
            <w:tcW w:w="2977" w:type="dxa"/>
            <w:gridSpan w:val="3"/>
          </w:tcPr>
          <w:p w:rsidR="008C49A0" w:rsidRDefault="00DB4C3C" w:rsidP="00AF6915">
            <w:r>
              <w:t>Barista &amp; Baker</w:t>
            </w:r>
            <w:r>
              <w:br/>
              <w:t>The Lounge</w:t>
            </w:r>
            <w:r>
              <w:br/>
              <w:t>Mobile Bar/Catering</w:t>
            </w:r>
          </w:p>
        </w:tc>
      </w:tr>
      <w:tr w:rsidR="008C49A0" w:rsidTr="006C2B4B">
        <w:trPr>
          <w:trHeight w:val="405"/>
        </w:trPr>
        <w:tc>
          <w:tcPr>
            <w:tcW w:w="1844" w:type="dxa"/>
          </w:tcPr>
          <w:p w:rsidR="008C49A0" w:rsidRDefault="008C49A0" w:rsidP="009E2A70">
            <w:pPr>
              <w:rPr>
                <w:b/>
              </w:rPr>
            </w:pPr>
          </w:p>
          <w:p w:rsidR="00591E45" w:rsidRPr="007827B7" w:rsidRDefault="00591E45" w:rsidP="009E2A70">
            <w:pPr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3094" w:type="dxa"/>
            <w:gridSpan w:val="2"/>
          </w:tcPr>
          <w:p w:rsidR="008C49A0" w:rsidRDefault="008C49A0"/>
        </w:tc>
        <w:tc>
          <w:tcPr>
            <w:tcW w:w="2009" w:type="dxa"/>
            <w:gridSpan w:val="3"/>
          </w:tcPr>
          <w:p w:rsidR="008C49A0" w:rsidRDefault="00DB4C3C" w:rsidP="009E2A70">
            <w:pPr>
              <w:rPr>
                <w:b/>
              </w:rPr>
            </w:pPr>
            <w:r>
              <w:rPr>
                <w:b/>
              </w:rPr>
              <w:t>Estimated</w:t>
            </w:r>
          </w:p>
          <w:p w:rsidR="008C49A0" w:rsidRPr="007827B7" w:rsidRDefault="008C49A0" w:rsidP="009E2A70">
            <w:pPr>
              <w:rPr>
                <w:b/>
              </w:rPr>
            </w:pPr>
            <w:r>
              <w:rPr>
                <w:b/>
              </w:rPr>
              <w:t>Numbers:</w:t>
            </w:r>
          </w:p>
        </w:tc>
        <w:tc>
          <w:tcPr>
            <w:tcW w:w="2977" w:type="dxa"/>
            <w:gridSpan w:val="3"/>
          </w:tcPr>
          <w:p w:rsidR="008C49A0" w:rsidRDefault="008C49A0" w:rsidP="00AF6915"/>
        </w:tc>
      </w:tr>
      <w:tr w:rsidR="00DB4C3C" w:rsidTr="00963A3B">
        <w:trPr>
          <w:trHeight w:val="1100"/>
        </w:trPr>
        <w:tc>
          <w:tcPr>
            <w:tcW w:w="1844" w:type="dxa"/>
          </w:tcPr>
          <w:p w:rsidR="00DB4C3C" w:rsidRPr="007827B7" w:rsidRDefault="00DB4C3C" w:rsidP="009E2A70">
            <w:pPr>
              <w:rPr>
                <w:b/>
              </w:rPr>
            </w:pPr>
          </w:p>
          <w:p w:rsidR="00DB4C3C" w:rsidRPr="007827B7" w:rsidRDefault="00DB4C3C" w:rsidP="009E2A70">
            <w:pPr>
              <w:rPr>
                <w:b/>
              </w:rPr>
            </w:pPr>
            <w:r>
              <w:rPr>
                <w:b/>
              </w:rPr>
              <w:t>Contact Address:</w:t>
            </w:r>
          </w:p>
          <w:p w:rsidR="00DB4C3C" w:rsidRPr="007827B7" w:rsidRDefault="00DB4C3C" w:rsidP="009E2A70">
            <w:pPr>
              <w:rPr>
                <w:b/>
              </w:rPr>
            </w:pPr>
          </w:p>
        </w:tc>
        <w:tc>
          <w:tcPr>
            <w:tcW w:w="3094" w:type="dxa"/>
            <w:gridSpan w:val="2"/>
          </w:tcPr>
          <w:p w:rsidR="00DB4C3C" w:rsidRDefault="00DB4C3C"/>
        </w:tc>
        <w:tc>
          <w:tcPr>
            <w:tcW w:w="2009" w:type="dxa"/>
            <w:gridSpan w:val="3"/>
          </w:tcPr>
          <w:p w:rsidR="00DB4C3C" w:rsidRPr="007827B7" w:rsidRDefault="00DB4C3C" w:rsidP="009E2A70">
            <w:pPr>
              <w:rPr>
                <w:b/>
              </w:rPr>
            </w:pPr>
          </w:p>
          <w:p w:rsidR="00DB4C3C" w:rsidRDefault="00DB4C3C" w:rsidP="009E2A70">
            <w:pPr>
              <w:rPr>
                <w:b/>
              </w:rPr>
            </w:pPr>
            <w:r>
              <w:rPr>
                <w:b/>
              </w:rPr>
              <w:t>Timings</w:t>
            </w:r>
          </w:p>
          <w:p w:rsidR="00DB4C3C" w:rsidRPr="007827B7" w:rsidRDefault="00DB4C3C" w:rsidP="009E2A70">
            <w:pPr>
              <w:rPr>
                <w:b/>
              </w:rPr>
            </w:pPr>
            <w:r>
              <w:rPr>
                <w:b/>
              </w:rPr>
              <w:t>Including set up:</w:t>
            </w:r>
          </w:p>
        </w:tc>
        <w:tc>
          <w:tcPr>
            <w:tcW w:w="2977" w:type="dxa"/>
            <w:gridSpan w:val="3"/>
          </w:tcPr>
          <w:p w:rsidR="00DB4C3C" w:rsidRDefault="00DB4C3C"/>
          <w:p w:rsidR="00DB4C3C" w:rsidRDefault="00DB4C3C" w:rsidP="007B2126">
            <w:pPr>
              <w:jc w:val="center"/>
            </w:pPr>
          </w:p>
        </w:tc>
      </w:tr>
      <w:tr w:rsidR="00DB4C3C" w:rsidTr="007308F1">
        <w:trPr>
          <w:trHeight w:val="1079"/>
        </w:trPr>
        <w:tc>
          <w:tcPr>
            <w:tcW w:w="1844" w:type="dxa"/>
          </w:tcPr>
          <w:p w:rsidR="00DB4C3C" w:rsidRPr="007827B7" w:rsidRDefault="00DB4C3C" w:rsidP="009E2A70">
            <w:pPr>
              <w:rPr>
                <w:b/>
              </w:rPr>
            </w:pPr>
          </w:p>
          <w:p w:rsidR="00DB4C3C" w:rsidRDefault="00DB4C3C" w:rsidP="009E2A70">
            <w:pPr>
              <w:rPr>
                <w:b/>
              </w:rPr>
            </w:pPr>
            <w:r>
              <w:rPr>
                <w:b/>
              </w:rPr>
              <w:t>Invoice address</w:t>
            </w:r>
          </w:p>
          <w:p w:rsidR="00DB4C3C" w:rsidRPr="007827B7" w:rsidRDefault="00DB4C3C" w:rsidP="009E2A70">
            <w:pPr>
              <w:rPr>
                <w:b/>
              </w:rPr>
            </w:pPr>
            <w:r>
              <w:rPr>
                <w:b/>
              </w:rPr>
              <w:t>or cost code:</w:t>
            </w:r>
          </w:p>
          <w:p w:rsidR="00DB4C3C" w:rsidRPr="007827B7" w:rsidRDefault="00DB4C3C" w:rsidP="009E2A70">
            <w:pPr>
              <w:rPr>
                <w:b/>
              </w:rPr>
            </w:pPr>
          </w:p>
        </w:tc>
        <w:tc>
          <w:tcPr>
            <w:tcW w:w="3094" w:type="dxa"/>
            <w:gridSpan w:val="2"/>
          </w:tcPr>
          <w:p w:rsidR="00DB4C3C" w:rsidRDefault="00DB4C3C"/>
        </w:tc>
        <w:tc>
          <w:tcPr>
            <w:tcW w:w="2009" w:type="dxa"/>
            <w:gridSpan w:val="3"/>
          </w:tcPr>
          <w:p w:rsidR="00DB4C3C" w:rsidRDefault="00DB4C3C" w:rsidP="009E2A70">
            <w:pPr>
              <w:rPr>
                <w:b/>
              </w:rPr>
            </w:pPr>
          </w:p>
          <w:p w:rsidR="00DB4C3C" w:rsidRPr="007827B7" w:rsidRDefault="00DB4C3C" w:rsidP="009E2A70">
            <w:pPr>
              <w:rPr>
                <w:b/>
              </w:rPr>
            </w:pPr>
            <w:r>
              <w:rPr>
                <w:b/>
              </w:rPr>
              <w:t>Room Hire quoted:</w:t>
            </w:r>
          </w:p>
        </w:tc>
        <w:tc>
          <w:tcPr>
            <w:tcW w:w="2977" w:type="dxa"/>
            <w:gridSpan w:val="3"/>
          </w:tcPr>
          <w:p w:rsidR="00DB4C3C" w:rsidRDefault="00DB4C3C"/>
          <w:p w:rsidR="00DB4C3C" w:rsidRDefault="00DB4C3C" w:rsidP="007B2126">
            <w:pPr>
              <w:jc w:val="center"/>
            </w:pPr>
          </w:p>
        </w:tc>
      </w:tr>
      <w:tr w:rsidR="00C908DD" w:rsidTr="00C908DD">
        <w:trPr>
          <w:trHeight w:val="795"/>
        </w:trPr>
        <w:tc>
          <w:tcPr>
            <w:tcW w:w="1844" w:type="dxa"/>
            <w:tcBorders>
              <w:bottom w:val="single" w:sz="4" w:space="0" w:color="auto"/>
            </w:tcBorders>
          </w:tcPr>
          <w:p w:rsidR="00C908DD" w:rsidRDefault="00C908DD" w:rsidP="00C908DD">
            <w:pPr>
              <w:rPr>
                <w:b/>
              </w:rPr>
            </w:pPr>
          </w:p>
          <w:p w:rsidR="00C908DD" w:rsidRPr="007827B7" w:rsidRDefault="00C908DD" w:rsidP="00C908DD">
            <w:pPr>
              <w:rPr>
                <w:b/>
              </w:rPr>
            </w:pPr>
            <w:r>
              <w:rPr>
                <w:b/>
              </w:rPr>
              <w:t>Catering required:</w:t>
            </w:r>
          </w:p>
        </w:tc>
        <w:tc>
          <w:tcPr>
            <w:tcW w:w="3094" w:type="dxa"/>
            <w:gridSpan w:val="2"/>
          </w:tcPr>
          <w:p w:rsidR="00C908DD" w:rsidRDefault="00C908DD"/>
        </w:tc>
        <w:tc>
          <w:tcPr>
            <w:tcW w:w="2009" w:type="dxa"/>
            <w:gridSpan w:val="3"/>
          </w:tcPr>
          <w:p w:rsidR="00C908DD" w:rsidRDefault="00C908DD" w:rsidP="009E2A70">
            <w:pPr>
              <w:rPr>
                <w:b/>
              </w:rPr>
            </w:pPr>
          </w:p>
          <w:p w:rsidR="00C908DD" w:rsidRPr="007827B7" w:rsidRDefault="00C908DD" w:rsidP="009E2A70">
            <w:pPr>
              <w:rPr>
                <w:b/>
              </w:rPr>
            </w:pPr>
            <w:r>
              <w:rPr>
                <w:b/>
              </w:rPr>
              <w:t>Bar required:</w:t>
            </w:r>
          </w:p>
        </w:tc>
        <w:tc>
          <w:tcPr>
            <w:tcW w:w="2977" w:type="dxa"/>
            <w:gridSpan w:val="3"/>
          </w:tcPr>
          <w:p w:rsidR="00C908DD" w:rsidRDefault="00C908DD" w:rsidP="007B2126">
            <w:pPr>
              <w:jc w:val="center"/>
            </w:pPr>
          </w:p>
        </w:tc>
      </w:tr>
      <w:tr w:rsidR="00C908DD" w:rsidTr="00E002F5">
        <w:trPr>
          <w:trHeight w:val="795"/>
        </w:trPr>
        <w:tc>
          <w:tcPr>
            <w:tcW w:w="1844" w:type="dxa"/>
            <w:tcBorders>
              <w:bottom w:val="single" w:sz="4" w:space="0" w:color="auto"/>
            </w:tcBorders>
          </w:tcPr>
          <w:p w:rsidR="00C908DD" w:rsidRDefault="00DB4C3C" w:rsidP="009E2A70">
            <w:pPr>
              <w:rPr>
                <w:b/>
              </w:rPr>
            </w:pPr>
            <w:r>
              <w:rPr>
                <w:b/>
              </w:rPr>
              <w:br/>
              <w:t>Additional Information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:rsidR="00C908DD" w:rsidRDefault="00C908DD"/>
        </w:tc>
        <w:tc>
          <w:tcPr>
            <w:tcW w:w="2009" w:type="dxa"/>
            <w:gridSpan w:val="3"/>
            <w:tcBorders>
              <w:bottom w:val="single" w:sz="4" w:space="0" w:color="auto"/>
            </w:tcBorders>
          </w:tcPr>
          <w:p w:rsidR="00C908DD" w:rsidRDefault="00C908DD" w:rsidP="009E2A70">
            <w:pPr>
              <w:rPr>
                <w:b/>
              </w:rPr>
            </w:pPr>
          </w:p>
          <w:p w:rsidR="00C908DD" w:rsidRDefault="00C908DD" w:rsidP="009E2A70">
            <w:pPr>
              <w:rPr>
                <w:b/>
              </w:rPr>
            </w:pPr>
            <w:r>
              <w:rPr>
                <w:b/>
              </w:rPr>
              <w:t>Entertainment:</w:t>
            </w:r>
          </w:p>
          <w:p w:rsidR="00DB4C3C" w:rsidRDefault="00DB4C3C" w:rsidP="009E2A70">
            <w:pPr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908DD" w:rsidRDefault="00C908DD" w:rsidP="007B2126">
            <w:pPr>
              <w:jc w:val="center"/>
            </w:pPr>
          </w:p>
        </w:tc>
      </w:tr>
      <w:tr w:rsidR="008C49A0" w:rsidTr="00C908DD">
        <w:trPr>
          <w:trHeight w:val="318"/>
        </w:trPr>
        <w:tc>
          <w:tcPr>
            <w:tcW w:w="9924" w:type="dxa"/>
            <w:gridSpan w:val="9"/>
            <w:shd w:val="clear" w:color="auto" w:fill="BFBFBF" w:themeFill="background1" w:themeFillShade="BF"/>
          </w:tcPr>
          <w:p w:rsidR="008C49A0" w:rsidRPr="00DB4C3C" w:rsidRDefault="00DB4C3C" w:rsidP="00DB4C3C">
            <w:pPr>
              <w:jc w:val="center"/>
              <w:rPr>
                <w:b/>
                <w:sz w:val="24"/>
              </w:rPr>
            </w:pPr>
            <w:r w:rsidRPr="00DB4C3C">
              <w:rPr>
                <w:b/>
                <w:sz w:val="24"/>
              </w:rPr>
              <w:t>INTERNAL USE ONLY</w:t>
            </w:r>
          </w:p>
        </w:tc>
      </w:tr>
      <w:tr w:rsidR="00DB4C3C" w:rsidTr="006C2B4B">
        <w:trPr>
          <w:trHeight w:val="425"/>
        </w:trPr>
        <w:tc>
          <w:tcPr>
            <w:tcW w:w="1844" w:type="dxa"/>
            <w:vMerge w:val="restart"/>
          </w:tcPr>
          <w:p w:rsidR="00DB4C3C" w:rsidRPr="007827B7" w:rsidRDefault="00DB4C3C">
            <w:pPr>
              <w:rPr>
                <w:b/>
              </w:rPr>
            </w:pPr>
          </w:p>
          <w:p w:rsidR="00DB4C3C" w:rsidRPr="007827B7" w:rsidRDefault="00DB4C3C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:rsidR="00DB4C3C" w:rsidRPr="007827B7" w:rsidRDefault="00DB4C3C" w:rsidP="00706B82">
            <w:pPr>
              <w:rPr>
                <w:b/>
              </w:rPr>
            </w:pPr>
          </w:p>
        </w:tc>
        <w:tc>
          <w:tcPr>
            <w:tcW w:w="3094" w:type="dxa"/>
            <w:gridSpan w:val="2"/>
            <w:vMerge w:val="restart"/>
          </w:tcPr>
          <w:p w:rsidR="00DB4C3C" w:rsidRDefault="00DB4C3C"/>
          <w:p w:rsidR="00DB4C3C" w:rsidRDefault="00DB4C3C"/>
          <w:p w:rsidR="00DB4C3C" w:rsidRDefault="00DB4C3C"/>
          <w:p w:rsidR="00DB4C3C" w:rsidRDefault="00DB4C3C"/>
          <w:p w:rsidR="00DB4C3C" w:rsidRDefault="00DB4C3C"/>
          <w:p w:rsidR="00DB4C3C" w:rsidRDefault="00DB4C3C"/>
          <w:p w:rsidR="00DB4C3C" w:rsidRDefault="00DB4C3C" w:rsidP="00EB53F0"/>
        </w:tc>
        <w:tc>
          <w:tcPr>
            <w:tcW w:w="4986" w:type="dxa"/>
            <w:gridSpan w:val="6"/>
            <w:vAlign w:val="center"/>
          </w:tcPr>
          <w:p w:rsidR="00DB4C3C" w:rsidRPr="00517E0B" w:rsidRDefault="00DB4C3C" w:rsidP="006C2B4B">
            <w:pPr>
              <w:jc w:val="center"/>
              <w:rPr>
                <w:u w:val="single"/>
              </w:rPr>
            </w:pPr>
            <w:r w:rsidRPr="00517E0B">
              <w:rPr>
                <w:b/>
                <w:u w:val="single"/>
              </w:rPr>
              <w:t>Actions/Decisions</w:t>
            </w:r>
          </w:p>
        </w:tc>
      </w:tr>
      <w:tr w:rsidR="00DB4C3C" w:rsidTr="006C71BA">
        <w:trPr>
          <w:trHeight w:val="598"/>
        </w:trPr>
        <w:tc>
          <w:tcPr>
            <w:tcW w:w="1844" w:type="dxa"/>
            <w:vMerge/>
          </w:tcPr>
          <w:p w:rsidR="00DB4C3C" w:rsidRDefault="00DB4C3C"/>
        </w:tc>
        <w:tc>
          <w:tcPr>
            <w:tcW w:w="3094" w:type="dxa"/>
            <w:gridSpan w:val="2"/>
            <w:vMerge/>
          </w:tcPr>
          <w:p w:rsidR="00DB4C3C" w:rsidRDefault="00DB4C3C" w:rsidP="00EB53F0"/>
        </w:tc>
        <w:tc>
          <w:tcPr>
            <w:tcW w:w="2151" w:type="dxa"/>
            <w:gridSpan w:val="4"/>
            <w:vAlign w:val="center"/>
          </w:tcPr>
          <w:p w:rsidR="00DB4C3C" w:rsidRPr="00C908DD" w:rsidRDefault="00DB4C3C" w:rsidP="006C71BA">
            <w:pPr>
              <w:rPr>
                <w:b/>
                <w:caps/>
              </w:rPr>
            </w:pPr>
            <w:r w:rsidRPr="00D34891">
              <w:rPr>
                <w:b/>
              </w:rPr>
              <w:t>Weekly events Meeting</w:t>
            </w:r>
            <w:r>
              <w:rPr>
                <w:b/>
              </w:rPr>
              <w:t xml:space="preserve"> Approval:</w:t>
            </w:r>
          </w:p>
        </w:tc>
        <w:tc>
          <w:tcPr>
            <w:tcW w:w="1417" w:type="dxa"/>
            <w:vAlign w:val="center"/>
          </w:tcPr>
          <w:p w:rsidR="00DB4C3C" w:rsidRPr="00DB4C3C" w:rsidRDefault="00DB4C3C" w:rsidP="006C71BA">
            <w:pPr>
              <w:jc w:val="center"/>
            </w:pPr>
            <w:r w:rsidRPr="00DB4C3C">
              <w:t>YES</w:t>
            </w:r>
          </w:p>
        </w:tc>
        <w:tc>
          <w:tcPr>
            <w:tcW w:w="1418" w:type="dxa"/>
            <w:vAlign w:val="center"/>
          </w:tcPr>
          <w:p w:rsidR="00DB4C3C" w:rsidRPr="00DB4C3C" w:rsidRDefault="00DB4C3C" w:rsidP="006C71BA">
            <w:pPr>
              <w:jc w:val="center"/>
            </w:pPr>
            <w:r w:rsidRPr="00DB4C3C">
              <w:t>NO</w:t>
            </w:r>
          </w:p>
        </w:tc>
      </w:tr>
      <w:tr w:rsidR="00DB4C3C" w:rsidTr="00CC29D9">
        <w:trPr>
          <w:trHeight w:val="433"/>
        </w:trPr>
        <w:tc>
          <w:tcPr>
            <w:tcW w:w="1844" w:type="dxa"/>
            <w:vMerge/>
          </w:tcPr>
          <w:p w:rsidR="00DB4C3C" w:rsidRDefault="00DB4C3C"/>
        </w:tc>
        <w:tc>
          <w:tcPr>
            <w:tcW w:w="3094" w:type="dxa"/>
            <w:gridSpan w:val="2"/>
            <w:vMerge/>
          </w:tcPr>
          <w:p w:rsidR="00DB4C3C" w:rsidRDefault="00DB4C3C" w:rsidP="00EB53F0"/>
        </w:tc>
        <w:tc>
          <w:tcPr>
            <w:tcW w:w="2151" w:type="dxa"/>
            <w:gridSpan w:val="4"/>
            <w:vAlign w:val="center"/>
          </w:tcPr>
          <w:p w:rsidR="00DB4C3C" w:rsidRPr="00D34891" w:rsidRDefault="00DB4C3C" w:rsidP="00710B32">
            <w:pPr>
              <w:rPr>
                <w:b/>
              </w:rPr>
            </w:pPr>
            <w:r w:rsidRPr="00D34891">
              <w:rPr>
                <w:b/>
              </w:rPr>
              <w:t>Terms and conditions issued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vAlign w:val="center"/>
          </w:tcPr>
          <w:p w:rsidR="00DB4C3C" w:rsidRPr="00DB4C3C" w:rsidRDefault="00DB4C3C" w:rsidP="00CC29D9">
            <w:pPr>
              <w:jc w:val="center"/>
            </w:pPr>
            <w:r w:rsidRPr="00DB4C3C">
              <w:t>YES</w:t>
            </w:r>
          </w:p>
        </w:tc>
        <w:tc>
          <w:tcPr>
            <w:tcW w:w="1418" w:type="dxa"/>
            <w:vAlign w:val="center"/>
          </w:tcPr>
          <w:p w:rsidR="00DB4C3C" w:rsidRPr="00DB4C3C" w:rsidRDefault="00DB4C3C" w:rsidP="00CC29D9">
            <w:pPr>
              <w:jc w:val="center"/>
            </w:pPr>
            <w:r w:rsidRPr="00DB4C3C">
              <w:t>NO</w:t>
            </w:r>
          </w:p>
        </w:tc>
      </w:tr>
      <w:tr w:rsidR="00DB4C3C" w:rsidTr="00C31037">
        <w:trPr>
          <w:trHeight w:val="387"/>
        </w:trPr>
        <w:tc>
          <w:tcPr>
            <w:tcW w:w="1844" w:type="dxa"/>
            <w:vMerge/>
          </w:tcPr>
          <w:p w:rsidR="00DB4C3C" w:rsidRDefault="00DB4C3C"/>
        </w:tc>
        <w:tc>
          <w:tcPr>
            <w:tcW w:w="3094" w:type="dxa"/>
            <w:gridSpan w:val="2"/>
            <w:vMerge/>
          </w:tcPr>
          <w:p w:rsidR="00DB4C3C" w:rsidRDefault="00DB4C3C" w:rsidP="00EB53F0"/>
        </w:tc>
        <w:tc>
          <w:tcPr>
            <w:tcW w:w="2151" w:type="dxa"/>
            <w:gridSpan w:val="4"/>
            <w:vAlign w:val="center"/>
          </w:tcPr>
          <w:p w:rsidR="00DB4C3C" w:rsidRPr="00D34891" w:rsidRDefault="00DB4C3C" w:rsidP="00710B32">
            <w:pPr>
              <w:rPr>
                <w:b/>
              </w:rPr>
            </w:pPr>
            <w:r>
              <w:rPr>
                <w:b/>
              </w:rPr>
              <w:t>Info:</w:t>
            </w:r>
          </w:p>
        </w:tc>
        <w:tc>
          <w:tcPr>
            <w:tcW w:w="2835" w:type="dxa"/>
            <w:gridSpan w:val="2"/>
            <w:vAlign w:val="center"/>
          </w:tcPr>
          <w:p w:rsidR="00DB4C3C" w:rsidRPr="00D34891" w:rsidRDefault="00DB4C3C" w:rsidP="00CC29D9">
            <w:pPr>
              <w:jc w:val="center"/>
              <w:rPr>
                <w:b/>
              </w:rPr>
            </w:pPr>
          </w:p>
        </w:tc>
      </w:tr>
      <w:tr w:rsidR="00DB4C3C" w:rsidTr="00CC29D9">
        <w:trPr>
          <w:trHeight w:val="407"/>
        </w:trPr>
        <w:tc>
          <w:tcPr>
            <w:tcW w:w="1844" w:type="dxa"/>
            <w:vMerge/>
          </w:tcPr>
          <w:p w:rsidR="00DB4C3C" w:rsidRDefault="00DB4C3C" w:rsidP="00DC090E"/>
        </w:tc>
        <w:tc>
          <w:tcPr>
            <w:tcW w:w="3094" w:type="dxa"/>
            <w:gridSpan w:val="2"/>
            <w:vMerge/>
          </w:tcPr>
          <w:p w:rsidR="00DB4C3C" w:rsidRDefault="00DB4C3C"/>
        </w:tc>
        <w:tc>
          <w:tcPr>
            <w:tcW w:w="2151" w:type="dxa"/>
            <w:gridSpan w:val="4"/>
            <w:vAlign w:val="center"/>
          </w:tcPr>
          <w:p w:rsidR="00DB4C3C" w:rsidRPr="00D34891" w:rsidRDefault="00DB4C3C" w:rsidP="00710B32">
            <w:pPr>
              <w:rPr>
                <w:b/>
              </w:rPr>
            </w:pPr>
            <w:r w:rsidRPr="00D34891">
              <w:rPr>
                <w:b/>
              </w:rPr>
              <w:t>Deposit received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vAlign w:val="center"/>
          </w:tcPr>
          <w:p w:rsidR="00DB4C3C" w:rsidRPr="00DB4C3C" w:rsidRDefault="00DB4C3C" w:rsidP="00CC29D9">
            <w:pPr>
              <w:jc w:val="center"/>
            </w:pPr>
            <w:r w:rsidRPr="00DB4C3C">
              <w:t>YES</w:t>
            </w:r>
          </w:p>
        </w:tc>
        <w:tc>
          <w:tcPr>
            <w:tcW w:w="1418" w:type="dxa"/>
            <w:vAlign w:val="center"/>
          </w:tcPr>
          <w:p w:rsidR="00DB4C3C" w:rsidRPr="00DB4C3C" w:rsidRDefault="00DB4C3C" w:rsidP="00CC29D9">
            <w:pPr>
              <w:jc w:val="center"/>
            </w:pPr>
            <w:r w:rsidRPr="00DB4C3C">
              <w:t>NO</w:t>
            </w:r>
          </w:p>
        </w:tc>
      </w:tr>
      <w:tr w:rsidR="00DB4C3C" w:rsidTr="00710B32">
        <w:trPr>
          <w:trHeight w:val="368"/>
        </w:trPr>
        <w:tc>
          <w:tcPr>
            <w:tcW w:w="1844" w:type="dxa"/>
            <w:vMerge/>
          </w:tcPr>
          <w:p w:rsidR="00DB4C3C" w:rsidRPr="00210DAA" w:rsidRDefault="00DB4C3C">
            <w:pPr>
              <w:rPr>
                <w:b/>
              </w:rPr>
            </w:pPr>
          </w:p>
        </w:tc>
        <w:tc>
          <w:tcPr>
            <w:tcW w:w="3094" w:type="dxa"/>
            <w:gridSpan w:val="2"/>
            <w:vMerge/>
          </w:tcPr>
          <w:p w:rsidR="00DB4C3C" w:rsidRDefault="00DB4C3C"/>
        </w:tc>
        <w:tc>
          <w:tcPr>
            <w:tcW w:w="2151" w:type="dxa"/>
            <w:gridSpan w:val="4"/>
            <w:vAlign w:val="center"/>
          </w:tcPr>
          <w:p w:rsidR="00DB4C3C" w:rsidRPr="00D34891" w:rsidRDefault="00DB4C3C" w:rsidP="00710B32">
            <w:pPr>
              <w:rPr>
                <w:b/>
              </w:rPr>
            </w:pPr>
            <w:r>
              <w:rPr>
                <w:b/>
              </w:rPr>
              <w:t>Amount:</w:t>
            </w:r>
          </w:p>
        </w:tc>
        <w:tc>
          <w:tcPr>
            <w:tcW w:w="2835" w:type="dxa"/>
            <w:gridSpan w:val="2"/>
          </w:tcPr>
          <w:p w:rsidR="00DB4C3C" w:rsidRDefault="00DB4C3C" w:rsidP="00545B1A"/>
        </w:tc>
      </w:tr>
      <w:tr w:rsidR="00DB4C3C" w:rsidTr="00710B32">
        <w:trPr>
          <w:trHeight w:val="416"/>
        </w:trPr>
        <w:tc>
          <w:tcPr>
            <w:tcW w:w="1844" w:type="dxa"/>
            <w:vMerge/>
          </w:tcPr>
          <w:p w:rsidR="00DB4C3C" w:rsidRDefault="00DB4C3C"/>
        </w:tc>
        <w:tc>
          <w:tcPr>
            <w:tcW w:w="3094" w:type="dxa"/>
            <w:gridSpan w:val="2"/>
            <w:vMerge/>
          </w:tcPr>
          <w:p w:rsidR="00DB4C3C" w:rsidRDefault="00DB4C3C"/>
        </w:tc>
        <w:tc>
          <w:tcPr>
            <w:tcW w:w="2151" w:type="dxa"/>
            <w:gridSpan w:val="4"/>
            <w:vAlign w:val="center"/>
          </w:tcPr>
          <w:p w:rsidR="00DB4C3C" w:rsidRDefault="00DB4C3C" w:rsidP="00710B32">
            <w:pPr>
              <w:rPr>
                <w:b/>
              </w:rPr>
            </w:pPr>
            <w:r>
              <w:rPr>
                <w:b/>
              </w:rPr>
              <w:t>Manager Approved:</w:t>
            </w:r>
          </w:p>
        </w:tc>
        <w:tc>
          <w:tcPr>
            <w:tcW w:w="2835" w:type="dxa"/>
            <w:gridSpan w:val="2"/>
          </w:tcPr>
          <w:p w:rsidR="00DB4C3C" w:rsidRDefault="00DB4C3C" w:rsidP="006C2B4B">
            <w:pPr>
              <w:jc w:val="center"/>
            </w:pPr>
          </w:p>
        </w:tc>
      </w:tr>
      <w:tr w:rsidR="00CC29D9" w:rsidTr="00710B32">
        <w:trPr>
          <w:trHeight w:val="416"/>
        </w:trPr>
        <w:tc>
          <w:tcPr>
            <w:tcW w:w="1844" w:type="dxa"/>
          </w:tcPr>
          <w:p w:rsidR="00CC29D9" w:rsidRDefault="00DB4C3C">
            <w:r>
              <w:rPr>
                <w:b/>
              </w:rPr>
              <w:t>Security required:</w:t>
            </w:r>
          </w:p>
        </w:tc>
        <w:tc>
          <w:tcPr>
            <w:tcW w:w="3094" w:type="dxa"/>
            <w:gridSpan w:val="2"/>
          </w:tcPr>
          <w:p w:rsidR="00CC29D9" w:rsidRDefault="00CC29D9"/>
        </w:tc>
        <w:tc>
          <w:tcPr>
            <w:tcW w:w="2151" w:type="dxa"/>
            <w:gridSpan w:val="4"/>
            <w:vAlign w:val="center"/>
          </w:tcPr>
          <w:p w:rsidR="00CC29D9" w:rsidRDefault="00DB4C3C" w:rsidP="00710B32">
            <w:pPr>
              <w:rPr>
                <w:b/>
              </w:rPr>
            </w:pPr>
            <w:r>
              <w:rPr>
                <w:b/>
              </w:rPr>
              <w:t>Client Informed:</w:t>
            </w:r>
          </w:p>
        </w:tc>
        <w:tc>
          <w:tcPr>
            <w:tcW w:w="2835" w:type="dxa"/>
            <w:gridSpan w:val="2"/>
          </w:tcPr>
          <w:p w:rsidR="00CC29D9" w:rsidRDefault="00CC29D9" w:rsidP="006C2B4B">
            <w:pPr>
              <w:jc w:val="center"/>
            </w:pPr>
          </w:p>
        </w:tc>
      </w:tr>
    </w:tbl>
    <w:p w:rsidR="006607BB" w:rsidRPr="00DB4C3C" w:rsidRDefault="00934C0F" w:rsidP="00DB4C3C">
      <w:pPr>
        <w:jc w:val="center"/>
      </w:pPr>
      <w:r>
        <w:t xml:space="preserve">Any event in St Georges needs to be 18’s and over after 7pm </w:t>
      </w:r>
    </w:p>
    <w:sectPr w:rsidR="006607BB" w:rsidRPr="00DB4C3C" w:rsidSect="00D220B7">
      <w:headerReference w:type="default" r:id="rId12"/>
      <w:footerReference w:type="default" r:id="rId13"/>
      <w:pgSz w:w="11906" w:h="16838"/>
      <w:pgMar w:top="79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3C" w:rsidRDefault="00DB4C3C" w:rsidP="00DB4C3C">
      <w:pPr>
        <w:spacing w:after="0" w:line="240" w:lineRule="auto"/>
      </w:pPr>
      <w:r>
        <w:separator/>
      </w:r>
    </w:p>
  </w:endnote>
  <w:endnote w:type="continuationSeparator" w:id="0">
    <w:p w:rsidR="00DB4C3C" w:rsidRDefault="00DB4C3C" w:rsidP="00DB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3C" w:rsidRDefault="00DB4C3C" w:rsidP="00DB4C3C">
    <w:pPr>
      <w:jc w:val="right"/>
      <w:rPr>
        <w:b/>
        <w:noProof/>
        <w:lang w:eastAsia="en-GB"/>
      </w:rPr>
    </w:pPr>
  </w:p>
  <w:p w:rsidR="00DB4C3C" w:rsidRPr="00DB4C3C" w:rsidRDefault="00DB4C3C" w:rsidP="00DB4C3C">
    <w:pPr>
      <w:jc w:val="right"/>
      <w:rPr>
        <w:b/>
        <w:noProof/>
        <w:lang w:eastAsia="en-GB"/>
      </w:rPr>
    </w:pPr>
    <w:r>
      <w:rPr>
        <w:b/>
        <w:noProof/>
        <w:lang w:eastAsia="en-GB"/>
      </w:rPr>
      <w:t>Barista &amp; Baker – The Lounge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3C" w:rsidRDefault="00DB4C3C" w:rsidP="00DB4C3C">
      <w:pPr>
        <w:spacing w:after="0" w:line="240" w:lineRule="auto"/>
      </w:pPr>
      <w:r>
        <w:separator/>
      </w:r>
    </w:p>
  </w:footnote>
  <w:footnote w:type="continuationSeparator" w:id="0">
    <w:p w:rsidR="00DB4C3C" w:rsidRDefault="00DB4C3C" w:rsidP="00DB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3C" w:rsidRPr="00DB4C3C" w:rsidRDefault="00DB4C3C" w:rsidP="00DB4C3C">
    <w:pPr>
      <w:jc w:val="center"/>
      <w:rPr>
        <w:b/>
        <w:noProof/>
        <w:lang w:eastAsia="en-GB"/>
      </w:rPr>
    </w:pPr>
    <w:r w:rsidRPr="00DB4C3C">
      <w:rPr>
        <w:b/>
        <w:noProof/>
        <w:lang w:eastAsia="en-GB"/>
      </w:rPr>
      <w:t>41 St Georges Centre</w:t>
    </w:r>
    <w:r>
      <w:rPr>
        <w:b/>
        <w:noProof/>
        <w:lang w:eastAsia="en-GB"/>
      </w:rPr>
      <w:t xml:space="preserve">, Canterbury, Kent, </w:t>
    </w:r>
    <w:r w:rsidRPr="00DB4C3C">
      <w:rPr>
        <w:b/>
        <w:noProof/>
        <w:lang w:eastAsia="en-GB"/>
      </w:rPr>
      <w:t>CT1 1UT</w:t>
    </w:r>
  </w:p>
  <w:p w:rsidR="00DB4C3C" w:rsidRDefault="00DB4C3C" w:rsidP="00DB4C3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9D"/>
    <w:rsid w:val="000B5968"/>
    <w:rsid w:val="00113A97"/>
    <w:rsid w:val="00210DAA"/>
    <w:rsid w:val="00226DA4"/>
    <w:rsid w:val="002712DE"/>
    <w:rsid w:val="002901D8"/>
    <w:rsid w:val="003163F2"/>
    <w:rsid w:val="00325D9D"/>
    <w:rsid w:val="003D20D4"/>
    <w:rsid w:val="003D2E1C"/>
    <w:rsid w:val="00466923"/>
    <w:rsid w:val="0049317F"/>
    <w:rsid w:val="00517E0B"/>
    <w:rsid w:val="005306D7"/>
    <w:rsid w:val="00545B1A"/>
    <w:rsid w:val="00591E45"/>
    <w:rsid w:val="005C3391"/>
    <w:rsid w:val="00617C2B"/>
    <w:rsid w:val="00641D04"/>
    <w:rsid w:val="006607BB"/>
    <w:rsid w:val="00660A74"/>
    <w:rsid w:val="00670A59"/>
    <w:rsid w:val="006C2B4B"/>
    <w:rsid w:val="006C71BA"/>
    <w:rsid w:val="006D6757"/>
    <w:rsid w:val="00704F8D"/>
    <w:rsid w:val="00706B82"/>
    <w:rsid w:val="00710B32"/>
    <w:rsid w:val="007827B7"/>
    <w:rsid w:val="007B18AF"/>
    <w:rsid w:val="007B2126"/>
    <w:rsid w:val="00826ED2"/>
    <w:rsid w:val="00890294"/>
    <w:rsid w:val="008C49A0"/>
    <w:rsid w:val="008C5E94"/>
    <w:rsid w:val="008D67CA"/>
    <w:rsid w:val="00934C0F"/>
    <w:rsid w:val="009740DB"/>
    <w:rsid w:val="009E2A70"/>
    <w:rsid w:val="00A446C0"/>
    <w:rsid w:val="00A50853"/>
    <w:rsid w:val="00AF6915"/>
    <w:rsid w:val="00B16AD7"/>
    <w:rsid w:val="00BC741D"/>
    <w:rsid w:val="00C16DBB"/>
    <w:rsid w:val="00C205C4"/>
    <w:rsid w:val="00C601A8"/>
    <w:rsid w:val="00C908DD"/>
    <w:rsid w:val="00CC29D9"/>
    <w:rsid w:val="00CC5B94"/>
    <w:rsid w:val="00CD2B6E"/>
    <w:rsid w:val="00CD4034"/>
    <w:rsid w:val="00D02212"/>
    <w:rsid w:val="00D03891"/>
    <w:rsid w:val="00D07F8D"/>
    <w:rsid w:val="00D220B7"/>
    <w:rsid w:val="00D27C52"/>
    <w:rsid w:val="00D34891"/>
    <w:rsid w:val="00D71CDA"/>
    <w:rsid w:val="00DB4C3C"/>
    <w:rsid w:val="00E86335"/>
    <w:rsid w:val="00EB30BC"/>
    <w:rsid w:val="00EB588A"/>
    <w:rsid w:val="00EC4713"/>
    <w:rsid w:val="00EC69C7"/>
    <w:rsid w:val="00F07390"/>
    <w:rsid w:val="00F7632A"/>
    <w:rsid w:val="00F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7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3C"/>
  </w:style>
  <w:style w:type="paragraph" w:styleId="Footer">
    <w:name w:val="footer"/>
    <w:basedOn w:val="Normal"/>
    <w:link w:val="FooterChar"/>
    <w:uiPriority w:val="99"/>
    <w:unhideWhenUsed/>
    <w:rsid w:val="00DB4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7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3C"/>
  </w:style>
  <w:style w:type="paragraph" w:styleId="Footer">
    <w:name w:val="footer"/>
    <w:basedOn w:val="Normal"/>
    <w:link w:val="FooterChar"/>
    <w:uiPriority w:val="99"/>
    <w:unhideWhenUsed/>
    <w:rsid w:val="00DB4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docid=upuDf48ZhvoxBM&amp;tbnid=LQBpXCT_1oO3IM:&amp;ved=0CAUQjRw&amp;url=http://www.bighospitality.co.uk/Business/Elior-set-for-rebrand&amp;ei=LTu9U9GRFZOf7AaShYHoAg&amp;bvm=bv.70138588,d.ZGU&amp;psig=AFQjCNEjdrccsFKEODEkNRjRUi2TgYUitg&amp;ust=140499677931967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BF26-9149-4560-AC54-67708065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7335862A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he42</dc:creator>
  <cp:lastModifiedBy>Anderson, Darcy (d.anderson211@canterbury.ac.uk)</cp:lastModifiedBy>
  <cp:revision>2</cp:revision>
  <cp:lastPrinted>2014-10-22T09:58:00Z</cp:lastPrinted>
  <dcterms:created xsi:type="dcterms:W3CDTF">2016-02-16T09:34:00Z</dcterms:created>
  <dcterms:modified xsi:type="dcterms:W3CDTF">2016-02-16T09:34:00Z</dcterms:modified>
</cp:coreProperties>
</file>