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22A7F" w:rsidRDefault="00422A7F" w:rsidP="00D30E0A">
      <w:pPr>
        <w:spacing w:line="240" w:lineRule="auto"/>
        <w:ind w:firstLine="720"/>
        <w:jc w:val="center"/>
        <w:rPr>
          <w:rFonts w:ascii="Arial" w:hAnsi="Arial" w:cs="Arial"/>
          <w:b/>
          <w:sz w:val="24"/>
          <w:szCs w:val="24"/>
        </w:rPr>
      </w:pPr>
      <w:r w:rsidRPr="00422A7F">
        <w:rPr>
          <w:rFonts w:ascii="Arial" w:hAnsi="Arial" w:cs="Arial"/>
          <w:b/>
          <w:noProof/>
          <w:sz w:val="24"/>
          <w:szCs w:val="24"/>
          <w:lang w:eastAsia="en-GB"/>
        </w:rPr>
        <mc:AlternateContent>
          <mc:Choice Requires="wps">
            <w:drawing>
              <wp:anchor distT="0" distB="0" distL="114300" distR="114300" simplePos="0" relativeHeight="251679232" behindDoc="0" locked="0" layoutInCell="1" allowOverlap="1" wp14:anchorId="7730EDE2" wp14:editId="2B22EF37">
                <wp:simplePos x="0" y="0"/>
                <wp:positionH relativeFrom="column">
                  <wp:posOffset>2686050</wp:posOffset>
                </wp:positionH>
                <wp:positionV relativeFrom="paragraph">
                  <wp:posOffset>-704850</wp:posOffset>
                </wp:positionV>
                <wp:extent cx="1828800" cy="12001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0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22A7F" w:rsidRDefault="00422A7F" w:rsidP="00422A7F">
                            <w:pPr>
                              <w:pStyle w:val="NormalWeb"/>
                              <w:spacing w:before="0" w:beforeAutospacing="0" w:after="0" w:afterAutospacing="0"/>
                              <w:textAlignment w:val="baseline"/>
                            </w:pPr>
                            <w:r>
                              <w:rPr>
                                <w:rFonts w:asciiTheme="minorHAnsi" w:eastAsia="Calibri" w:hAnsi="Calibri" w:cs="Calibri"/>
                                <w:b/>
                                <w:bCs/>
                                <w:color w:val="595959"/>
                                <w:kern w:val="24"/>
                                <w:sz w:val="36"/>
                                <w:szCs w:val="36"/>
                              </w:rPr>
                              <w:t xml:space="preserve">                                                                                           </w:t>
                            </w:r>
                            <w:r>
                              <w:rPr>
                                <w:rFonts w:ascii="Calibri" w:eastAsia="Calibri" w:hAnsi="Calibri" w:cs="Calibri"/>
                                <w:b/>
                                <w:bCs/>
                                <w:color w:val="595959"/>
                                <w:kern w:val="24"/>
                                <w:sz w:val="36"/>
                                <w:szCs w:val="36"/>
                              </w:rPr>
                              <w:t>ACADEMIC</w:t>
                            </w:r>
                            <w:r>
                              <w:rPr>
                                <w:rFonts w:ascii="Calibri" w:eastAsia="Calibri" w:hAnsi="Calibri" w:cs="Calibri"/>
                                <w:b/>
                                <w:bCs/>
                                <w:color w:val="000000" w:themeColor="text1"/>
                                <w:kern w:val="24"/>
                                <w:sz w:val="36"/>
                                <w:szCs w:val="36"/>
                              </w:rPr>
                              <w:t xml:space="preserve"> </w:t>
                            </w:r>
                            <w:r>
                              <w:rPr>
                                <w:rFonts w:ascii="Calibri" w:eastAsia="Calibri" w:hAnsi="Calibri" w:cs="Calibri"/>
                                <w:b/>
                                <w:bCs/>
                                <w:color w:val="00B0F0"/>
                                <w:kern w:val="24"/>
                                <w:sz w:val="36"/>
                                <w:szCs w:val="36"/>
                              </w:rPr>
                              <w:t xml:space="preserve">                                                                                       LEARNING </w:t>
                            </w:r>
                            <w:r>
                              <w:rPr>
                                <w:rFonts w:ascii="Calibri" w:eastAsia="Calibri" w:hAnsi="Calibri" w:cs="Calibri"/>
                                <w:b/>
                                <w:bCs/>
                                <w:color w:val="808080"/>
                                <w:kern w:val="24"/>
                                <w:sz w:val="36"/>
                                <w:szCs w:val="36"/>
                              </w:rPr>
                              <w:t xml:space="preserve">                                                                                          DEVELOPMENT </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3" o:spid="_x0000_s1026" style="position:absolute;left:0;text-align:left;margin-left:211.5pt;margin-top:-55.5pt;width:2in;height:94.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" filled="f" fillcolor="#4f81bd [3204]" stroked="f" strokecolor="black [3213]">
                <v:shadow color="#eeece1 [3214]"/>
                <v:textbox style="mso-fit-shape-to-text:t">
                  <w:txbxContent>
                    <w:p w:rsidR="00422A7F" w:rsidRDefault="00422A7F" w:rsidP="00422A7F">
                      <w:pPr>
                        <w:pStyle w:val="NormalWeb"/>
                        <w:spacing w:before="0" w:beforeAutospacing="0" w:after="0" w:afterAutospacing="0"/>
                        <w:textAlignment w:val="baseline"/>
                      </w:pPr>
                      <w:r>
                        <w:rPr>
                          <w:rFonts w:asciiTheme="minorHAnsi" w:eastAsia="Calibri" w:hAnsi="Calibri" w:cs="Calibri"/>
                          <w:b/>
                          <w:bCs/>
                          <w:color w:val="595959"/>
                          <w:kern w:val="24"/>
                          <w:sz w:val="36"/>
                          <w:szCs w:val="36"/>
                        </w:rPr>
                        <w:t xml:space="preserve">                                                                                           </w:t>
                      </w:r>
                      <w:r>
                        <w:rPr>
                          <w:rFonts w:ascii="Calibri" w:eastAsia="Calibri" w:hAnsi="Calibri" w:cs="Calibri"/>
                          <w:b/>
                          <w:bCs/>
                          <w:color w:val="595959"/>
                          <w:kern w:val="24"/>
                          <w:sz w:val="36"/>
                          <w:szCs w:val="36"/>
                        </w:rPr>
                        <w:t>ACADEMIC</w:t>
                      </w:r>
                      <w:r>
                        <w:rPr>
                          <w:rFonts w:ascii="Calibri" w:eastAsia="Calibri" w:hAnsi="Calibri" w:cs="Calibri"/>
                          <w:b/>
                          <w:bCs/>
                          <w:color w:val="000000" w:themeColor="text1"/>
                          <w:kern w:val="24"/>
                          <w:sz w:val="36"/>
                          <w:szCs w:val="36"/>
                        </w:rPr>
                        <w:t xml:space="preserve"> </w:t>
                      </w:r>
                      <w:r>
                        <w:rPr>
                          <w:rFonts w:ascii="Calibri" w:eastAsia="Calibri" w:hAnsi="Calibri" w:cs="Calibri"/>
                          <w:b/>
                          <w:bCs/>
                          <w:color w:val="00B0F0"/>
                          <w:kern w:val="24"/>
                          <w:sz w:val="36"/>
                          <w:szCs w:val="36"/>
                        </w:rPr>
                        <w:t xml:space="preserve">                                                                                       LEARNING </w:t>
                      </w:r>
                      <w:r>
                        <w:rPr>
                          <w:rFonts w:ascii="Calibri" w:eastAsia="Calibri" w:hAnsi="Calibri" w:cs="Calibri"/>
                          <w:b/>
                          <w:bCs/>
                          <w:color w:val="808080"/>
                          <w:kern w:val="24"/>
                          <w:sz w:val="36"/>
                          <w:szCs w:val="36"/>
                        </w:rPr>
                        <w:t xml:space="preserve">                                                                                          DEVELOPMENT </w:t>
                      </w:r>
                    </w:p>
                  </w:txbxContent>
                </v:textbox>
              </v:rect>
            </w:pict>
          </mc:Fallback>
        </mc:AlternateContent>
      </w:r>
      <w:r w:rsidRPr="00422A7F">
        <w:rPr>
          <w:rFonts w:ascii="Arial" w:hAnsi="Arial" w:cs="Arial"/>
          <w:b/>
          <w:noProof/>
          <w:sz w:val="24"/>
          <w:szCs w:val="24"/>
          <w:lang w:eastAsia="en-GB"/>
        </w:rPr>
        <w:drawing>
          <wp:anchor distT="0" distB="0" distL="114300" distR="114300" simplePos="0" relativeHeight="251678208" behindDoc="0" locked="0" layoutInCell="1" allowOverlap="1" wp14:anchorId="763FCB0C" wp14:editId="085D82CC">
            <wp:simplePos x="0" y="0"/>
            <wp:positionH relativeFrom="column">
              <wp:posOffset>4662170</wp:posOffset>
            </wp:positionH>
            <wp:positionV relativeFrom="paragraph">
              <wp:posOffset>-410210</wp:posOffset>
            </wp:positionV>
            <wp:extent cx="1844675" cy="789797"/>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675" cy="78979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22A7F" w:rsidRDefault="00422A7F" w:rsidP="00422A7F">
      <w:pPr>
        <w:pStyle w:val="Header"/>
        <w:jc w:val="center"/>
        <w:rPr>
          <w:b/>
        </w:rPr>
      </w:pPr>
    </w:p>
    <w:p w:rsidR="00422A7F" w:rsidRDefault="00443A02" w:rsidP="00422A7F">
      <w:pPr>
        <w:pStyle w:val="Header"/>
        <w:jc w:val="center"/>
        <w:rPr>
          <w:b/>
        </w:rPr>
      </w:pPr>
      <w:r w:rsidRPr="00422A7F">
        <w:rPr>
          <w:rFonts w:ascii="Arial" w:hAnsi="Arial" w:cs="Arial"/>
          <w:b/>
          <w:noProof/>
          <w:sz w:val="24"/>
          <w:szCs w:val="24"/>
          <w:lang w:eastAsia="en-GB"/>
        </w:rPr>
        <mc:AlternateContent>
          <mc:Choice Requires="wps">
            <w:drawing>
              <wp:anchor distT="0" distB="0" distL="114300" distR="114300" simplePos="0" relativeHeight="251680256" behindDoc="0" locked="0" layoutInCell="1" allowOverlap="1" wp14:anchorId="778A3179" wp14:editId="0B98F7EE">
                <wp:simplePos x="0" y="0"/>
                <wp:positionH relativeFrom="column">
                  <wp:posOffset>-542925</wp:posOffset>
                </wp:positionH>
                <wp:positionV relativeFrom="paragraph">
                  <wp:posOffset>22225</wp:posOffset>
                </wp:positionV>
                <wp:extent cx="7051040" cy="0"/>
                <wp:effectExtent l="38100" t="38100" r="54610" b="95250"/>
                <wp:wrapNone/>
                <wp:docPr id="6" name="Straight Connector 5"/>
                <wp:cNvGraphicFramePr/>
                <a:graphic xmlns:a="http://schemas.openxmlformats.org/drawingml/2006/main">
                  <a:graphicData uri="http://schemas.microsoft.com/office/word/2010/wordprocessingShape">
                    <wps:wsp>
                      <wps:cNvCnPr/>
                      <wps:spPr>
                        <a:xfrm>
                          <a:off x="0" y="0"/>
                          <a:ext cx="70510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75pt" to="51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" strokecolor="#4f81bd [3204]" strokeweight="2pt">
                <v:shadow on="t" color="black" opacity="24903f" origin=",.5" offset="0,.55556mm"/>
              </v:line>
            </w:pict>
          </mc:Fallback>
        </mc:AlternateContent>
      </w:r>
    </w:p>
    <w:p w:rsidR="00422A7F" w:rsidRPr="00FD015F" w:rsidRDefault="00422A7F" w:rsidP="00FD015F">
      <w:pPr>
        <w:pStyle w:val="Header"/>
        <w:jc w:val="center"/>
        <w:rPr>
          <w:b/>
          <w:sz w:val="28"/>
        </w:rPr>
      </w:pPr>
    </w:p>
    <w:p w:rsidR="00165205" w:rsidRPr="00165205" w:rsidRDefault="00165205" w:rsidP="00165205">
      <w:pPr>
        <w:pBdr>
          <w:top w:val="single" w:sz="4" w:space="1" w:color="auto"/>
          <w:left w:val="single" w:sz="4" w:space="4" w:color="auto"/>
          <w:bottom w:val="single" w:sz="4" w:space="1" w:color="auto"/>
          <w:right w:val="single" w:sz="4" w:space="4" w:color="auto"/>
        </w:pBdr>
        <w:jc w:val="center"/>
        <w:rPr>
          <w:rFonts w:ascii="Humnst777 Lt BT" w:hAnsi="Humnst777 Lt BT"/>
          <w:b/>
          <w:color w:val="17365D" w:themeColor="text2" w:themeShade="BF"/>
          <w:sz w:val="24"/>
          <w:szCs w:val="24"/>
        </w:rPr>
      </w:pPr>
      <w:r w:rsidRPr="00165205">
        <w:rPr>
          <w:rFonts w:ascii="Humnst777 Lt BT" w:hAnsi="Humnst777 Lt BT"/>
          <w:b/>
          <w:color w:val="17365D" w:themeColor="text2" w:themeShade="BF"/>
          <w:sz w:val="24"/>
          <w:szCs w:val="24"/>
        </w:rPr>
        <w:t>On the Day: Managing your Time</w:t>
      </w:r>
    </w:p>
    <w:p w:rsidR="00165205" w:rsidRPr="00165205" w:rsidRDefault="00165205" w:rsidP="00165205">
      <w:pPr>
        <w:jc w:val="center"/>
        <w:rPr>
          <w:rFonts w:ascii="Humnst777 Lt BT" w:hAnsi="Humnst777 Lt BT"/>
          <w:b/>
          <w:color w:val="17365D" w:themeColor="text2" w:themeShade="BF"/>
          <w:sz w:val="24"/>
          <w:szCs w:val="24"/>
          <w:u w:val="single"/>
        </w:rPr>
      </w:pPr>
    </w:p>
    <w:p w:rsidR="00165205" w:rsidRPr="00165205" w:rsidRDefault="00165205" w:rsidP="00165205">
      <w:pPr>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 xml:space="preserve">It is advisable to find out, in advance, how each exam paper will be structured. Once you know how many questions you will be required to answer in each section then you can begin to sketch out a time plan for the exam. </w:t>
      </w:r>
    </w:p>
    <w:p w:rsidR="00165205" w:rsidRPr="00165205" w:rsidRDefault="00165205" w:rsidP="00165205">
      <w:pPr>
        <w:jc w:val="both"/>
        <w:rPr>
          <w:rFonts w:ascii="Humnst777 Lt BT" w:hAnsi="Humnst777 Lt BT"/>
          <w:b/>
          <w:color w:val="17365D" w:themeColor="text2" w:themeShade="BF"/>
          <w:sz w:val="24"/>
          <w:szCs w:val="24"/>
        </w:rPr>
      </w:pPr>
      <w:r w:rsidRPr="00165205">
        <w:rPr>
          <w:rFonts w:ascii="Humnst777 Lt BT" w:hAnsi="Humnst777 Lt BT"/>
          <w:b/>
          <w:color w:val="17365D" w:themeColor="text2" w:themeShade="BF"/>
          <w:sz w:val="24"/>
          <w:szCs w:val="24"/>
        </w:rPr>
        <w:tab/>
      </w:r>
    </w:p>
    <w:p w:rsidR="00165205" w:rsidRPr="00165205" w:rsidRDefault="00165205" w:rsidP="00165205">
      <w:pPr>
        <w:jc w:val="both"/>
        <w:rPr>
          <w:rFonts w:ascii="Humnst777 Lt BT" w:hAnsi="Humnst777 Lt BT"/>
          <w:b/>
          <w:color w:val="17365D" w:themeColor="text2" w:themeShade="BF"/>
          <w:sz w:val="24"/>
          <w:szCs w:val="24"/>
          <w:u w:val="single"/>
        </w:rPr>
      </w:pPr>
      <w:r w:rsidRPr="00165205">
        <w:rPr>
          <w:rFonts w:ascii="Humnst777 Lt BT" w:hAnsi="Humnst777 Lt BT"/>
          <w:b/>
          <w:color w:val="17365D" w:themeColor="text2" w:themeShade="BF"/>
          <w:sz w:val="24"/>
          <w:szCs w:val="24"/>
          <w:u w:val="single"/>
        </w:rPr>
        <w:t>A suggestion for an example plan</w:t>
      </w:r>
    </w:p>
    <w:p w:rsidR="00165205" w:rsidRPr="00165205" w:rsidRDefault="00165205" w:rsidP="00165205">
      <w:pPr>
        <w:jc w:val="both"/>
        <w:rPr>
          <w:rFonts w:ascii="Humnst777 Lt BT" w:hAnsi="Humnst777 Lt BT"/>
          <w:b/>
          <w:color w:val="17365D" w:themeColor="text2" w:themeShade="BF"/>
          <w:sz w:val="24"/>
          <w:szCs w:val="24"/>
          <w:u w:val="single"/>
        </w:rPr>
      </w:pPr>
      <w:r w:rsidRPr="00165205">
        <w:rPr>
          <w:rFonts w:ascii="Humnst777 Lt BT" w:hAnsi="Humnst777 Lt BT"/>
          <w:color w:val="17365D" w:themeColor="text2" w:themeShade="BF"/>
          <w:sz w:val="24"/>
          <w:szCs w:val="24"/>
        </w:rPr>
        <w:t>Exam start: 9am</w:t>
      </w:r>
    </w:p>
    <w:p w:rsidR="00165205" w:rsidRPr="00165205" w:rsidRDefault="00165205" w:rsidP="00165205">
      <w:pPr>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 xml:space="preserve">Time allowed: 3 hours  </w:t>
      </w:r>
    </w:p>
    <w:p w:rsidR="00165205" w:rsidRPr="00165205" w:rsidRDefault="00165205" w:rsidP="00165205">
      <w:pPr>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Structure: choose three essays from a total of ten</w:t>
      </w:r>
    </w:p>
    <w:p w:rsidR="00165205" w:rsidRPr="00165205" w:rsidRDefault="00165205" w:rsidP="00165205">
      <w:pPr>
        <w:numPr>
          <w:ilvl w:val="0"/>
          <w:numId w:val="25"/>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 xml:space="preserve">9am </w:t>
      </w:r>
    </w:p>
    <w:p w:rsidR="00165205" w:rsidRPr="00165205" w:rsidRDefault="00165205" w:rsidP="00165205">
      <w:pPr>
        <w:numPr>
          <w:ilvl w:val="1"/>
          <w:numId w:val="25"/>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Turn over the paper</w:t>
      </w:r>
    </w:p>
    <w:p w:rsidR="00165205" w:rsidRPr="00165205" w:rsidRDefault="00165205" w:rsidP="00165205">
      <w:pPr>
        <w:numPr>
          <w:ilvl w:val="1"/>
          <w:numId w:val="25"/>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Remember to read the instructions carefully so that you a</w:t>
      </w:r>
      <w:r>
        <w:rPr>
          <w:rFonts w:ascii="Humnst777 Lt BT" w:hAnsi="Humnst777 Lt BT"/>
          <w:color w:val="17365D" w:themeColor="text2" w:themeShade="BF"/>
          <w:sz w:val="24"/>
          <w:szCs w:val="24"/>
        </w:rPr>
        <w:t xml:space="preserve">nswer any compulsory questions. </w:t>
      </w:r>
      <w:r w:rsidRPr="00165205">
        <w:rPr>
          <w:rFonts w:ascii="Humnst777 Lt BT" w:hAnsi="Humnst777 Lt BT"/>
          <w:color w:val="17365D" w:themeColor="text2" w:themeShade="BF"/>
          <w:sz w:val="24"/>
          <w:szCs w:val="24"/>
        </w:rPr>
        <w:t>Underline any key instructions e.g., you must attempt two questions from s</w:t>
      </w:r>
      <w:r>
        <w:rPr>
          <w:rFonts w:ascii="Humnst777 Lt BT" w:hAnsi="Humnst777 Lt BT"/>
          <w:color w:val="17365D" w:themeColor="text2" w:themeShade="BF"/>
          <w:sz w:val="24"/>
          <w:szCs w:val="24"/>
        </w:rPr>
        <w:t>ection 1 and two from section 2</w:t>
      </w:r>
    </w:p>
    <w:p w:rsidR="00165205" w:rsidRPr="00165205" w:rsidRDefault="00165205" w:rsidP="00165205">
      <w:pPr>
        <w:numPr>
          <w:ilvl w:val="1"/>
          <w:numId w:val="25"/>
        </w:numPr>
        <w:spacing w:after="0" w:line="240" w:lineRule="auto"/>
        <w:jc w:val="both"/>
        <w:rPr>
          <w:rFonts w:ascii="Humnst777 Lt BT" w:hAnsi="Humnst777 Lt BT"/>
          <w:color w:val="17365D" w:themeColor="text2" w:themeShade="BF"/>
          <w:sz w:val="24"/>
          <w:szCs w:val="24"/>
        </w:rPr>
      </w:pPr>
      <w:r>
        <w:rPr>
          <w:rFonts w:ascii="Humnst777 Lt BT" w:hAnsi="Humnst777 Lt BT"/>
          <w:color w:val="17365D" w:themeColor="text2" w:themeShade="BF"/>
          <w:sz w:val="24"/>
          <w:szCs w:val="24"/>
        </w:rPr>
        <w:t>Read through the ten questions</w:t>
      </w:r>
    </w:p>
    <w:p w:rsidR="00165205" w:rsidRPr="00165205" w:rsidRDefault="00165205" w:rsidP="00165205">
      <w:pPr>
        <w:numPr>
          <w:ilvl w:val="1"/>
          <w:numId w:val="25"/>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Mark the ques</w:t>
      </w:r>
      <w:r>
        <w:rPr>
          <w:rFonts w:ascii="Humnst777 Lt BT" w:hAnsi="Humnst777 Lt BT"/>
          <w:color w:val="17365D" w:themeColor="text2" w:themeShade="BF"/>
          <w:sz w:val="24"/>
          <w:szCs w:val="24"/>
        </w:rPr>
        <w:t>tions you would like to attempt</w:t>
      </w:r>
    </w:p>
    <w:p w:rsidR="00165205" w:rsidRPr="00165205" w:rsidRDefault="00165205" w:rsidP="00165205">
      <w:pPr>
        <w:numPr>
          <w:ilvl w:val="1"/>
          <w:numId w:val="25"/>
        </w:numPr>
        <w:spacing w:after="0" w:line="240" w:lineRule="auto"/>
        <w:jc w:val="both"/>
        <w:rPr>
          <w:rFonts w:ascii="Humnst777 Lt BT" w:hAnsi="Humnst777 Lt BT"/>
          <w:color w:val="17365D" w:themeColor="text2" w:themeShade="BF"/>
          <w:sz w:val="24"/>
          <w:szCs w:val="24"/>
        </w:rPr>
      </w:pPr>
      <w:r>
        <w:rPr>
          <w:rFonts w:ascii="Humnst777 Lt BT" w:hAnsi="Humnst777 Lt BT"/>
          <w:color w:val="17365D" w:themeColor="text2" w:themeShade="BF"/>
          <w:sz w:val="24"/>
          <w:szCs w:val="24"/>
        </w:rPr>
        <w:t>Relax into the exam</w:t>
      </w:r>
    </w:p>
    <w:p w:rsidR="00165205" w:rsidRPr="00165205" w:rsidRDefault="00165205" w:rsidP="00165205">
      <w:pPr>
        <w:jc w:val="both"/>
        <w:rPr>
          <w:rFonts w:ascii="Humnst777 Lt BT" w:hAnsi="Humnst777 Lt BT"/>
          <w:color w:val="17365D" w:themeColor="text2" w:themeShade="BF"/>
          <w:sz w:val="24"/>
          <w:szCs w:val="24"/>
        </w:rPr>
      </w:pPr>
    </w:p>
    <w:p w:rsidR="00165205" w:rsidRPr="00165205" w:rsidRDefault="00165205" w:rsidP="00165205">
      <w:pPr>
        <w:numPr>
          <w:ilvl w:val="0"/>
          <w:numId w:val="25"/>
        </w:numPr>
        <w:spacing w:after="0" w:line="240" w:lineRule="auto"/>
        <w:ind w:left="641" w:hanging="357"/>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9.10am</w:t>
      </w:r>
    </w:p>
    <w:p w:rsidR="00165205" w:rsidRPr="00165205" w:rsidRDefault="00165205" w:rsidP="00165205">
      <w:pPr>
        <w:numPr>
          <w:ilvl w:val="0"/>
          <w:numId w:val="26"/>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B</w:t>
      </w:r>
      <w:r>
        <w:rPr>
          <w:rFonts w:ascii="Humnst777 Lt BT" w:hAnsi="Humnst777 Lt BT"/>
          <w:color w:val="17365D" w:themeColor="text2" w:themeShade="BF"/>
          <w:sz w:val="24"/>
          <w:szCs w:val="24"/>
        </w:rPr>
        <w:t>egin planning your first answer</w:t>
      </w:r>
    </w:p>
    <w:p w:rsidR="00165205" w:rsidRPr="00165205" w:rsidRDefault="00165205" w:rsidP="00165205">
      <w:pPr>
        <w:numPr>
          <w:ilvl w:val="0"/>
          <w:numId w:val="26"/>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 xml:space="preserve">Jot </w:t>
      </w:r>
      <w:r>
        <w:rPr>
          <w:rFonts w:ascii="Humnst777 Lt BT" w:hAnsi="Humnst777 Lt BT"/>
          <w:color w:val="17365D" w:themeColor="text2" w:themeShade="BF"/>
          <w:sz w:val="24"/>
          <w:szCs w:val="24"/>
        </w:rPr>
        <w:t>any relevant ideas</w:t>
      </w:r>
    </w:p>
    <w:p w:rsidR="00165205" w:rsidRPr="00165205" w:rsidRDefault="00165205" w:rsidP="00165205">
      <w:pPr>
        <w:numPr>
          <w:ilvl w:val="0"/>
          <w:numId w:val="26"/>
        </w:numPr>
        <w:spacing w:after="0" w:line="240" w:lineRule="auto"/>
        <w:jc w:val="both"/>
        <w:rPr>
          <w:rFonts w:ascii="Humnst777 Lt BT" w:hAnsi="Humnst777 Lt BT"/>
          <w:color w:val="17365D" w:themeColor="text2" w:themeShade="BF"/>
          <w:sz w:val="24"/>
          <w:szCs w:val="24"/>
        </w:rPr>
      </w:pPr>
      <w:r>
        <w:rPr>
          <w:rFonts w:ascii="Humnst777 Lt BT" w:hAnsi="Humnst777 Lt BT"/>
          <w:color w:val="17365D" w:themeColor="text2" w:themeShade="BF"/>
          <w:sz w:val="24"/>
          <w:szCs w:val="24"/>
        </w:rPr>
        <w:t>Sketch out an essay plan</w:t>
      </w:r>
    </w:p>
    <w:p w:rsidR="00165205" w:rsidRPr="00165205" w:rsidRDefault="00165205" w:rsidP="00165205">
      <w:pPr>
        <w:numPr>
          <w:ilvl w:val="0"/>
          <w:numId w:val="26"/>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Start writing out your first answer and spend 40-45 minutes</w:t>
      </w:r>
      <w:r>
        <w:rPr>
          <w:rFonts w:ascii="Humnst777 Lt BT" w:hAnsi="Humnst777 Lt BT"/>
          <w:color w:val="17365D" w:themeColor="text2" w:themeShade="BF"/>
          <w:sz w:val="24"/>
          <w:szCs w:val="24"/>
        </w:rPr>
        <w:t xml:space="preserve"> writing</w:t>
      </w:r>
    </w:p>
    <w:p w:rsidR="00165205" w:rsidRPr="00165205" w:rsidRDefault="00165205" w:rsidP="00165205">
      <w:pPr>
        <w:numPr>
          <w:ilvl w:val="0"/>
          <w:numId w:val="26"/>
        </w:numPr>
        <w:spacing w:after="0" w:line="240" w:lineRule="auto"/>
        <w:jc w:val="both"/>
        <w:rPr>
          <w:rFonts w:ascii="Humnst777 Lt BT" w:hAnsi="Humnst777 Lt BT"/>
          <w:color w:val="17365D" w:themeColor="text2" w:themeShade="BF"/>
          <w:sz w:val="24"/>
          <w:szCs w:val="24"/>
        </w:rPr>
      </w:pPr>
      <w:r>
        <w:rPr>
          <w:rFonts w:ascii="Humnst777 Lt BT" w:hAnsi="Humnst777 Lt BT"/>
          <w:color w:val="17365D" w:themeColor="text2" w:themeShade="BF"/>
          <w:sz w:val="24"/>
          <w:szCs w:val="24"/>
        </w:rPr>
        <w:t>Proofread this answer</w:t>
      </w:r>
      <w:r w:rsidRPr="00165205">
        <w:rPr>
          <w:rFonts w:ascii="Humnst777 Lt BT" w:hAnsi="Humnst777 Lt BT"/>
          <w:color w:val="17365D" w:themeColor="text2" w:themeShade="BF"/>
          <w:sz w:val="24"/>
          <w:szCs w:val="24"/>
        </w:rPr>
        <w:t xml:space="preserve"> </w:t>
      </w:r>
    </w:p>
    <w:p w:rsidR="00165205" w:rsidRPr="00165205" w:rsidRDefault="00165205" w:rsidP="00165205">
      <w:pPr>
        <w:ind w:firstLine="660"/>
        <w:jc w:val="both"/>
        <w:rPr>
          <w:rFonts w:ascii="Humnst777 Lt BT" w:hAnsi="Humnst777 Lt BT"/>
          <w:color w:val="17365D" w:themeColor="text2" w:themeShade="BF"/>
          <w:sz w:val="24"/>
          <w:szCs w:val="24"/>
        </w:rPr>
      </w:pPr>
      <w:r>
        <w:rPr>
          <w:rFonts w:ascii="Humnst777 Lt BT" w:hAnsi="Humnst777 Lt BT"/>
          <w:color w:val="17365D" w:themeColor="text2" w:themeShade="BF"/>
          <w:sz w:val="24"/>
          <w:szCs w:val="24"/>
        </w:rPr>
        <w:t xml:space="preserve">   </w:t>
      </w:r>
    </w:p>
    <w:p w:rsidR="00165205" w:rsidRPr="00165205" w:rsidRDefault="00165205" w:rsidP="00165205">
      <w:pPr>
        <w:numPr>
          <w:ilvl w:val="0"/>
          <w:numId w:val="27"/>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By 10am, you should be planning your second answer. Repeat same p</w:t>
      </w:r>
      <w:r>
        <w:rPr>
          <w:rFonts w:ascii="Humnst777 Lt BT" w:hAnsi="Humnst777 Lt BT"/>
          <w:color w:val="17365D" w:themeColor="text2" w:themeShade="BF"/>
          <w:sz w:val="24"/>
          <w:szCs w:val="24"/>
        </w:rPr>
        <w:t>rocess as for your first answer</w:t>
      </w:r>
    </w:p>
    <w:p w:rsidR="00165205" w:rsidRPr="00165205" w:rsidRDefault="00165205" w:rsidP="00165205">
      <w:pPr>
        <w:jc w:val="both"/>
        <w:rPr>
          <w:rFonts w:ascii="Humnst777 Lt BT" w:hAnsi="Humnst777 Lt BT"/>
          <w:color w:val="17365D" w:themeColor="text2" w:themeShade="BF"/>
          <w:sz w:val="24"/>
          <w:szCs w:val="24"/>
        </w:rPr>
      </w:pPr>
    </w:p>
    <w:p w:rsidR="00165205" w:rsidRDefault="00165205" w:rsidP="00165205">
      <w:pPr>
        <w:numPr>
          <w:ilvl w:val="0"/>
          <w:numId w:val="27"/>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By 11am, you should be begi</w:t>
      </w:r>
      <w:r>
        <w:rPr>
          <w:rFonts w:ascii="Humnst777 Lt BT" w:hAnsi="Humnst777 Lt BT"/>
          <w:color w:val="17365D" w:themeColor="text2" w:themeShade="BF"/>
          <w:sz w:val="24"/>
          <w:szCs w:val="24"/>
        </w:rPr>
        <w:t>nning work on your third answer</w:t>
      </w:r>
    </w:p>
    <w:p w:rsidR="00165205" w:rsidRDefault="00165205" w:rsidP="00165205">
      <w:pPr>
        <w:pStyle w:val="ListParagraph"/>
        <w:rPr>
          <w:rFonts w:ascii="Humnst777 Lt BT" w:hAnsi="Humnst777 Lt BT"/>
          <w:color w:val="17365D" w:themeColor="text2" w:themeShade="BF"/>
          <w:sz w:val="24"/>
          <w:szCs w:val="24"/>
        </w:rPr>
      </w:pPr>
    </w:p>
    <w:p w:rsidR="00165205" w:rsidRPr="00165205" w:rsidRDefault="00165205" w:rsidP="00165205">
      <w:pPr>
        <w:spacing w:after="0" w:line="240" w:lineRule="auto"/>
        <w:ind w:left="720"/>
        <w:jc w:val="both"/>
        <w:rPr>
          <w:rFonts w:ascii="Humnst777 Lt BT" w:hAnsi="Humnst777 Lt BT"/>
          <w:color w:val="17365D" w:themeColor="text2" w:themeShade="BF"/>
          <w:sz w:val="24"/>
          <w:szCs w:val="24"/>
        </w:rPr>
      </w:pPr>
    </w:p>
    <w:p w:rsidR="00165205" w:rsidRPr="00165205" w:rsidRDefault="00165205" w:rsidP="00165205">
      <w:pPr>
        <w:numPr>
          <w:ilvl w:val="0"/>
          <w:numId w:val="27"/>
        </w:numPr>
        <w:spacing w:after="0" w:line="240" w:lineRule="auto"/>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lastRenderedPageBreak/>
        <w:t>11.50am: By this time, you should have completed your third answer and you should be proofreading and editing</w:t>
      </w:r>
      <w:r>
        <w:rPr>
          <w:rFonts w:ascii="Humnst777 Lt BT" w:hAnsi="Humnst777 Lt BT"/>
          <w:color w:val="17365D" w:themeColor="text2" w:themeShade="BF"/>
          <w:sz w:val="24"/>
          <w:szCs w:val="24"/>
        </w:rPr>
        <w:t xml:space="preserve"> your work</w:t>
      </w:r>
      <w:bookmarkStart w:id="0" w:name="_GoBack"/>
      <w:bookmarkEnd w:id="0"/>
    </w:p>
    <w:p w:rsidR="00165205" w:rsidRPr="00165205" w:rsidRDefault="00165205" w:rsidP="00165205">
      <w:pPr>
        <w:jc w:val="both"/>
        <w:rPr>
          <w:rFonts w:ascii="Humnst777 Lt BT" w:hAnsi="Humnst777 Lt BT"/>
          <w:color w:val="17365D" w:themeColor="text2" w:themeShade="BF"/>
          <w:sz w:val="24"/>
          <w:szCs w:val="24"/>
        </w:rPr>
      </w:pPr>
    </w:p>
    <w:p w:rsidR="00165205" w:rsidRPr="00165205" w:rsidRDefault="00165205" w:rsidP="00165205">
      <w:pPr>
        <w:jc w:val="both"/>
        <w:rPr>
          <w:rFonts w:ascii="Humnst777 Lt BT" w:hAnsi="Humnst777 Lt BT"/>
          <w:b/>
          <w:color w:val="17365D" w:themeColor="text2" w:themeShade="BF"/>
          <w:sz w:val="24"/>
          <w:szCs w:val="24"/>
        </w:rPr>
      </w:pPr>
      <w:r w:rsidRPr="00165205">
        <w:rPr>
          <w:rFonts w:ascii="Humnst777 Lt BT" w:hAnsi="Humnst777 Lt BT"/>
          <w:b/>
          <w:color w:val="17365D" w:themeColor="text2" w:themeShade="BF"/>
          <w:sz w:val="24"/>
          <w:szCs w:val="24"/>
        </w:rPr>
        <w:t>Remember, it is important to leave yourself time to edit and proofread your work.  Do not leave an exam too early as you may remember some material you would like to include.</w:t>
      </w:r>
    </w:p>
    <w:p w:rsidR="00165205" w:rsidRDefault="00165205" w:rsidP="00165205">
      <w:pPr>
        <w:jc w:val="both"/>
        <w:rPr>
          <w:rFonts w:ascii="Humnst777 Lt BT" w:hAnsi="Humnst777 Lt BT"/>
          <w:color w:val="17365D" w:themeColor="text2" w:themeShade="BF"/>
          <w:sz w:val="24"/>
          <w:szCs w:val="24"/>
        </w:rPr>
      </w:pPr>
    </w:p>
    <w:p w:rsidR="00165205" w:rsidRPr="00165205" w:rsidRDefault="00165205" w:rsidP="00165205">
      <w:pPr>
        <w:jc w:val="both"/>
        <w:rPr>
          <w:rFonts w:ascii="Humnst777 Lt BT" w:hAnsi="Humnst777 Lt BT"/>
          <w:color w:val="17365D" w:themeColor="text2" w:themeShade="BF"/>
          <w:sz w:val="24"/>
          <w:szCs w:val="24"/>
        </w:rPr>
      </w:pPr>
      <w:r w:rsidRPr="00165205">
        <w:rPr>
          <w:rFonts w:ascii="Humnst777 Lt BT" w:hAnsi="Humnst777 Lt BT"/>
          <w:color w:val="17365D" w:themeColor="text2" w:themeShade="BF"/>
          <w:sz w:val="24"/>
          <w:szCs w:val="24"/>
        </w:rPr>
        <w:t xml:space="preserve">You can adapt this plan to the demands of your particular exam. For example, if your exam lasts for two hours you have an hour to spend on each essay.  Remember, each hour should include time for reading, planning and checking your work.   </w:t>
      </w:r>
    </w:p>
    <w:p w:rsidR="00165205" w:rsidRPr="00165205" w:rsidRDefault="00165205" w:rsidP="00165205">
      <w:pPr>
        <w:jc w:val="both"/>
        <w:rPr>
          <w:rFonts w:ascii="Humnst777 Lt BT" w:hAnsi="Humnst777 Lt BT"/>
          <w:color w:val="17365D" w:themeColor="text2" w:themeShade="BF"/>
          <w:sz w:val="24"/>
          <w:szCs w:val="24"/>
        </w:rPr>
      </w:pPr>
    </w:p>
    <w:p w:rsidR="00165205" w:rsidRPr="00165205" w:rsidRDefault="00165205" w:rsidP="00165205">
      <w:pPr>
        <w:jc w:val="both"/>
        <w:rPr>
          <w:rFonts w:ascii="Humnst777 Lt BT" w:hAnsi="Humnst777 Lt BT"/>
          <w:color w:val="17365D" w:themeColor="text2" w:themeShade="BF"/>
          <w:sz w:val="24"/>
          <w:szCs w:val="24"/>
        </w:rPr>
      </w:pPr>
    </w:p>
    <w:p w:rsidR="00623AA1" w:rsidRPr="00165205" w:rsidRDefault="00623AA1" w:rsidP="00165205">
      <w:pPr>
        <w:pStyle w:val="Header"/>
        <w:jc w:val="both"/>
        <w:rPr>
          <w:rFonts w:ascii="Humnst777 Lt BT" w:hAnsi="Humnst777 Lt BT" w:cs="Arial"/>
          <w:color w:val="17365D" w:themeColor="text2" w:themeShade="BF"/>
          <w:sz w:val="24"/>
          <w:szCs w:val="24"/>
        </w:rPr>
      </w:pPr>
    </w:p>
    <w:sectPr w:rsidR="00623AA1" w:rsidRPr="00165205" w:rsidSect="00422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6F" w:rsidRDefault="006F176F" w:rsidP="00DE3DE6">
      <w:pPr>
        <w:spacing w:after="0" w:line="240" w:lineRule="auto"/>
      </w:pPr>
      <w:r>
        <w:separator/>
      </w:r>
    </w:p>
  </w:endnote>
  <w:endnote w:type="continuationSeparator" w:id="0">
    <w:p w:rsidR="006F176F" w:rsidRDefault="006F176F" w:rsidP="00D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B" w:rsidRDefault="00037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6F" w:rsidRPr="000376BB" w:rsidRDefault="00422A7F">
    <w:pPr>
      <w:pStyle w:val="Footer"/>
      <w:jc w:val="center"/>
      <w:rPr>
        <w:rFonts w:ascii="Humnst777 Lt BT" w:hAnsi="Humnst777 Lt BT"/>
      </w:rPr>
    </w:pPr>
    <w:r w:rsidRPr="000376BB">
      <w:rPr>
        <w:rFonts w:ascii="Humnst777 Lt BT" w:hAnsi="Humnst777 Lt BT"/>
      </w:rPr>
      <w:t>Academic Learning Development</w:t>
    </w:r>
  </w:p>
  <w:p w:rsidR="006F176F" w:rsidRPr="000376BB" w:rsidRDefault="006F176F">
    <w:pPr>
      <w:pStyle w:val="Footer"/>
      <w:jc w:val="center"/>
      <w:rPr>
        <w:rFonts w:ascii="Humnst777 Lt BT" w:hAnsi="Humnst777 Lt BT"/>
      </w:rPr>
    </w:pPr>
    <w:r w:rsidRPr="000376BB">
      <w:rPr>
        <w:rFonts w:ascii="Humnst777 Lt BT" w:hAnsi="Humnst777 Lt BT"/>
      </w:rPr>
      <w:t xml:space="preserve"> </w:t>
    </w:r>
    <w:r w:rsidR="00C63389" w:rsidRPr="000376BB">
      <w:rPr>
        <w:rFonts w:ascii="Humnst777 Lt BT" w:hAnsi="Humnst777 Lt BT"/>
      </w:rPr>
      <w:fldChar w:fldCharType="begin"/>
    </w:r>
    <w:r w:rsidR="00C63389" w:rsidRPr="000376BB">
      <w:rPr>
        <w:rFonts w:ascii="Humnst777 Lt BT" w:hAnsi="Humnst777 Lt BT"/>
      </w:rPr>
      <w:instrText xml:space="preserve"> PAGE   \* MERGEFORMAT </w:instrText>
    </w:r>
    <w:r w:rsidR="00C63389" w:rsidRPr="000376BB">
      <w:rPr>
        <w:rFonts w:ascii="Humnst777 Lt BT" w:hAnsi="Humnst777 Lt BT"/>
      </w:rPr>
      <w:fldChar w:fldCharType="separate"/>
    </w:r>
    <w:r w:rsidR="00165205">
      <w:rPr>
        <w:rFonts w:ascii="Humnst777 Lt BT" w:hAnsi="Humnst777 Lt BT"/>
        <w:noProof/>
      </w:rPr>
      <w:t>1</w:t>
    </w:r>
    <w:r w:rsidR="00C63389" w:rsidRPr="000376BB">
      <w:rPr>
        <w:rFonts w:ascii="Humnst777 Lt BT" w:hAnsi="Humnst777 Lt BT"/>
        <w:noProof/>
      </w:rPr>
      <w:fldChar w:fldCharType="end"/>
    </w:r>
  </w:p>
  <w:p w:rsidR="006F176F" w:rsidRPr="000376BB" w:rsidRDefault="006F176F" w:rsidP="00DE3DE6">
    <w:pPr>
      <w:pStyle w:val="Footer"/>
      <w:jc w:val="center"/>
      <w:rPr>
        <w:rFonts w:ascii="Humnst777 Lt BT" w:hAnsi="Humnst777 Lt BT"/>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B" w:rsidRDefault="00037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6F" w:rsidRDefault="006F176F" w:rsidP="00DE3DE6">
      <w:pPr>
        <w:spacing w:after="0" w:line="240" w:lineRule="auto"/>
      </w:pPr>
      <w:r>
        <w:separator/>
      </w:r>
    </w:p>
  </w:footnote>
  <w:footnote w:type="continuationSeparator" w:id="0">
    <w:p w:rsidR="006F176F" w:rsidRDefault="006F176F" w:rsidP="00DE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B" w:rsidRDefault="00037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B" w:rsidRDefault="0003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B" w:rsidRDefault="0003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32"/>
    <w:multiLevelType w:val="hybridMultilevel"/>
    <w:tmpl w:val="3174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02B48"/>
    <w:multiLevelType w:val="hybridMultilevel"/>
    <w:tmpl w:val="225A469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66DD"/>
    <w:multiLevelType w:val="hybridMultilevel"/>
    <w:tmpl w:val="1836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4A412A"/>
    <w:multiLevelType w:val="hybridMultilevel"/>
    <w:tmpl w:val="6A9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180B50"/>
    <w:multiLevelType w:val="hybridMultilevel"/>
    <w:tmpl w:val="480C77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04732"/>
    <w:multiLevelType w:val="hybridMultilevel"/>
    <w:tmpl w:val="0F94EF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B2868"/>
    <w:multiLevelType w:val="hybridMultilevel"/>
    <w:tmpl w:val="951CFD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505DC"/>
    <w:multiLevelType w:val="hybridMultilevel"/>
    <w:tmpl w:val="121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C95482"/>
    <w:multiLevelType w:val="hybridMultilevel"/>
    <w:tmpl w:val="9954A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13F46"/>
    <w:multiLevelType w:val="hybridMultilevel"/>
    <w:tmpl w:val="E2927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63431C"/>
    <w:multiLevelType w:val="hybridMultilevel"/>
    <w:tmpl w:val="75D62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12DF7"/>
    <w:multiLevelType w:val="hybridMultilevel"/>
    <w:tmpl w:val="3EA81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37385"/>
    <w:multiLevelType w:val="hybridMultilevel"/>
    <w:tmpl w:val="70A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703FB"/>
    <w:multiLevelType w:val="hybridMultilevel"/>
    <w:tmpl w:val="B50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D7E09"/>
    <w:multiLevelType w:val="hybridMultilevel"/>
    <w:tmpl w:val="C6D0D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064B4"/>
    <w:multiLevelType w:val="hybridMultilevel"/>
    <w:tmpl w:val="2E027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257DF9"/>
    <w:multiLevelType w:val="hybridMultilevel"/>
    <w:tmpl w:val="05A28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E41BE4"/>
    <w:multiLevelType w:val="hybridMultilevel"/>
    <w:tmpl w:val="53927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BF94213"/>
    <w:multiLevelType w:val="hybridMultilevel"/>
    <w:tmpl w:val="3558C760"/>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start w:val="1"/>
      <w:numFmt w:val="bullet"/>
      <w:lvlText w:val=""/>
      <w:lvlJc w:val="left"/>
      <w:pPr>
        <w:ind w:left="6486" w:hanging="360"/>
      </w:pPr>
      <w:rPr>
        <w:rFonts w:ascii="Wingdings" w:hAnsi="Wingdings" w:hint="default"/>
      </w:rPr>
    </w:lvl>
  </w:abstractNum>
  <w:abstractNum w:abstractNumId="19">
    <w:nsid w:val="52280E5B"/>
    <w:multiLevelType w:val="hybridMultilevel"/>
    <w:tmpl w:val="EF76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5747" w:hanging="360"/>
      </w:pPr>
      <w:rPr>
        <w:rFonts w:ascii="Wingdings" w:hAnsi="Wingdings" w:hint="default"/>
      </w:rPr>
    </w:lvl>
  </w:abstractNum>
  <w:abstractNum w:abstractNumId="20">
    <w:nsid w:val="59D17407"/>
    <w:multiLevelType w:val="hybridMultilevel"/>
    <w:tmpl w:val="1E7A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366081"/>
    <w:multiLevelType w:val="hybridMultilevel"/>
    <w:tmpl w:val="EDB00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DB0E47"/>
    <w:multiLevelType w:val="hybridMultilevel"/>
    <w:tmpl w:val="4BD2100A"/>
    <w:lvl w:ilvl="0" w:tplc="A94EA10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nsid w:val="70E6002D"/>
    <w:multiLevelType w:val="hybridMultilevel"/>
    <w:tmpl w:val="E44E1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928" w:hanging="360"/>
      </w:pPr>
      <w:rPr>
        <w:rFonts w:ascii="Wingdings" w:hAnsi="Wingdings" w:hint="default"/>
      </w:rPr>
    </w:lvl>
  </w:abstractNum>
  <w:abstractNum w:abstractNumId="24">
    <w:nsid w:val="72627A42"/>
    <w:multiLevelType w:val="hybridMultilevel"/>
    <w:tmpl w:val="EB768C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A371BA"/>
    <w:multiLevelType w:val="hybridMultilevel"/>
    <w:tmpl w:val="6D20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E43094"/>
    <w:multiLevelType w:val="hybridMultilevel"/>
    <w:tmpl w:val="7A86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2"/>
  </w:num>
  <w:num w:numId="4">
    <w:abstractNumId w:val="10"/>
  </w:num>
  <w:num w:numId="5">
    <w:abstractNumId w:val="21"/>
  </w:num>
  <w:num w:numId="6">
    <w:abstractNumId w:val="0"/>
  </w:num>
  <w:num w:numId="7">
    <w:abstractNumId w:val="15"/>
  </w:num>
  <w:num w:numId="8">
    <w:abstractNumId w:val="24"/>
  </w:num>
  <w:num w:numId="9">
    <w:abstractNumId w:val="6"/>
  </w:num>
  <w:num w:numId="10">
    <w:abstractNumId w:val="4"/>
  </w:num>
  <w:num w:numId="11">
    <w:abstractNumId w:val="1"/>
  </w:num>
  <w:num w:numId="12">
    <w:abstractNumId w:val="14"/>
  </w:num>
  <w:num w:numId="13">
    <w:abstractNumId w:val="13"/>
  </w:num>
  <w:num w:numId="14">
    <w:abstractNumId w:val="20"/>
  </w:num>
  <w:num w:numId="15">
    <w:abstractNumId w:val="16"/>
  </w:num>
  <w:num w:numId="16">
    <w:abstractNumId w:val="18"/>
  </w:num>
  <w:num w:numId="17">
    <w:abstractNumId w:val="3"/>
  </w:num>
  <w:num w:numId="18">
    <w:abstractNumId w:val="7"/>
  </w:num>
  <w:num w:numId="19">
    <w:abstractNumId w:val="2"/>
  </w:num>
  <w:num w:numId="20">
    <w:abstractNumId w:val="19"/>
  </w:num>
  <w:num w:numId="21">
    <w:abstractNumId w:val="23"/>
  </w:num>
  <w:num w:numId="22">
    <w:abstractNumId w:val="17"/>
  </w:num>
  <w:num w:numId="23">
    <w:abstractNumId w:val="25"/>
  </w:num>
  <w:num w:numId="24">
    <w:abstractNumId w:val="12"/>
  </w:num>
  <w:num w:numId="25">
    <w:abstractNumId w:val="26"/>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4D"/>
    <w:rsid w:val="000305DB"/>
    <w:rsid w:val="0003254E"/>
    <w:rsid w:val="000376BB"/>
    <w:rsid w:val="0004510F"/>
    <w:rsid w:val="000C5717"/>
    <w:rsid w:val="0011784D"/>
    <w:rsid w:val="00141B26"/>
    <w:rsid w:val="0015350A"/>
    <w:rsid w:val="001541CE"/>
    <w:rsid w:val="00165205"/>
    <w:rsid w:val="00193AF0"/>
    <w:rsid w:val="001C4ADD"/>
    <w:rsid w:val="001F3763"/>
    <w:rsid w:val="001F54B6"/>
    <w:rsid w:val="00210FBA"/>
    <w:rsid w:val="0026271F"/>
    <w:rsid w:val="00284634"/>
    <w:rsid w:val="002C4341"/>
    <w:rsid w:val="002D14F1"/>
    <w:rsid w:val="00312999"/>
    <w:rsid w:val="0032642A"/>
    <w:rsid w:val="00343974"/>
    <w:rsid w:val="00346060"/>
    <w:rsid w:val="003D5613"/>
    <w:rsid w:val="00422A7F"/>
    <w:rsid w:val="00443A02"/>
    <w:rsid w:val="004525A7"/>
    <w:rsid w:val="004C4EE0"/>
    <w:rsid w:val="00514E7B"/>
    <w:rsid w:val="0051548A"/>
    <w:rsid w:val="0052301C"/>
    <w:rsid w:val="0055437C"/>
    <w:rsid w:val="00571BFA"/>
    <w:rsid w:val="005C7E3D"/>
    <w:rsid w:val="005D19BA"/>
    <w:rsid w:val="005D5645"/>
    <w:rsid w:val="005E5571"/>
    <w:rsid w:val="00620A63"/>
    <w:rsid w:val="00623AA1"/>
    <w:rsid w:val="00635F12"/>
    <w:rsid w:val="00655920"/>
    <w:rsid w:val="006946AE"/>
    <w:rsid w:val="00697605"/>
    <w:rsid w:val="006C59AC"/>
    <w:rsid w:val="006F176F"/>
    <w:rsid w:val="0076286F"/>
    <w:rsid w:val="008D24C8"/>
    <w:rsid w:val="0093778B"/>
    <w:rsid w:val="00980EE5"/>
    <w:rsid w:val="00A3184E"/>
    <w:rsid w:val="00A41175"/>
    <w:rsid w:val="00A62285"/>
    <w:rsid w:val="00AB3C38"/>
    <w:rsid w:val="00AD2A4B"/>
    <w:rsid w:val="00AD3C66"/>
    <w:rsid w:val="00AF579C"/>
    <w:rsid w:val="00B00264"/>
    <w:rsid w:val="00B140B8"/>
    <w:rsid w:val="00B1542E"/>
    <w:rsid w:val="00BB61CA"/>
    <w:rsid w:val="00BF4F2D"/>
    <w:rsid w:val="00C63389"/>
    <w:rsid w:val="00D17416"/>
    <w:rsid w:val="00D30E0A"/>
    <w:rsid w:val="00DA26F2"/>
    <w:rsid w:val="00DE3DE6"/>
    <w:rsid w:val="00E14231"/>
    <w:rsid w:val="00E66831"/>
    <w:rsid w:val="00E751FC"/>
    <w:rsid w:val="00E96D2F"/>
    <w:rsid w:val="00EB1013"/>
    <w:rsid w:val="00EC21DD"/>
    <w:rsid w:val="00ED328B"/>
    <w:rsid w:val="00F32529"/>
    <w:rsid w:val="00F40B3D"/>
    <w:rsid w:val="00F85C1C"/>
    <w:rsid w:val="00FB50F9"/>
    <w:rsid w:val="00FD015F"/>
    <w:rsid w:val="00FF25AF"/>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4D"/>
    <w:pPr>
      <w:ind w:left="720"/>
      <w:contextualSpacing/>
    </w:pPr>
  </w:style>
  <w:style w:type="paragraph" w:styleId="BalloonText">
    <w:name w:val="Balloon Text"/>
    <w:basedOn w:val="Normal"/>
    <w:link w:val="BalloonTextChar"/>
    <w:uiPriority w:val="99"/>
    <w:semiHidden/>
    <w:unhideWhenUsed/>
    <w:rsid w:val="00DA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F2"/>
    <w:rPr>
      <w:rFonts w:ascii="Tahoma" w:hAnsi="Tahoma" w:cs="Tahoma"/>
      <w:sz w:val="16"/>
      <w:szCs w:val="16"/>
    </w:rPr>
  </w:style>
  <w:style w:type="paragraph" w:styleId="Header">
    <w:name w:val="header"/>
    <w:basedOn w:val="Normal"/>
    <w:link w:val="HeaderChar"/>
    <w:uiPriority w:val="99"/>
    <w:unhideWhenUsed/>
    <w:rsid w:val="00DE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DE6"/>
  </w:style>
  <w:style w:type="paragraph" w:styleId="Footer">
    <w:name w:val="footer"/>
    <w:basedOn w:val="Normal"/>
    <w:link w:val="FooterChar"/>
    <w:uiPriority w:val="99"/>
    <w:unhideWhenUsed/>
    <w:rsid w:val="00DE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E6"/>
  </w:style>
  <w:style w:type="paragraph" w:styleId="NormalWeb">
    <w:name w:val="Normal (Web)"/>
    <w:basedOn w:val="Normal"/>
    <w:uiPriority w:val="99"/>
    <w:semiHidden/>
    <w:unhideWhenUsed/>
    <w:rsid w:val="00422A7F"/>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4D"/>
    <w:pPr>
      <w:ind w:left="720"/>
      <w:contextualSpacing/>
    </w:pPr>
  </w:style>
  <w:style w:type="paragraph" w:styleId="BalloonText">
    <w:name w:val="Balloon Text"/>
    <w:basedOn w:val="Normal"/>
    <w:link w:val="BalloonTextChar"/>
    <w:uiPriority w:val="99"/>
    <w:semiHidden/>
    <w:unhideWhenUsed/>
    <w:rsid w:val="00DA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F2"/>
    <w:rPr>
      <w:rFonts w:ascii="Tahoma" w:hAnsi="Tahoma" w:cs="Tahoma"/>
      <w:sz w:val="16"/>
      <w:szCs w:val="16"/>
    </w:rPr>
  </w:style>
  <w:style w:type="paragraph" w:styleId="Header">
    <w:name w:val="header"/>
    <w:basedOn w:val="Normal"/>
    <w:link w:val="HeaderChar"/>
    <w:uiPriority w:val="99"/>
    <w:unhideWhenUsed/>
    <w:rsid w:val="00DE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DE6"/>
  </w:style>
  <w:style w:type="paragraph" w:styleId="Footer">
    <w:name w:val="footer"/>
    <w:basedOn w:val="Normal"/>
    <w:link w:val="FooterChar"/>
    <w:uiPriority w:val="99"/>
    <w:unhideWhenUsed/>
    <w:rsid w:val="00DE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DE6"/>
  </w:style>
  <w:style w:type="paragraph" w:styleId="NormalWeb">
    <w:name w:val="Normal (Web)"/>
    <w:basedOn w:val="Normal"/>
    <w:uiPriority w:val="99"/>
    <w:semiHidden/>
    <w:unhideWhenUsed/>
    <w:rsid w:val="00422A7F"/>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E52B53-E363-43B9-B030-C3EACDAE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2F09B91D.dotm</Template>
  <TotalTime>50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gdw5</dc:creator>
  <cp:lastModifiedBy>sp443</cp:lastModifiedBy>
  <cp:revision>6</cp:revision>
  <cp:lastPrinted>2009-05-20T10:20:00Z</cp:lastPrinted>
  <dcterms:created xsi:type="dcterms:W3CDTF">2014-06-17T12:36:00Z</dcterms:created>
  <dcterms:modified xsi:type="dcterms:W3CDTF">2014-06-19T13:34:00Z</dcterms:modified>
</cp:coreProperties>
</file>