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CB" w:rsidRPr="00040A2D" w:rsidRDefault="00040A2D" w:rsidP="006C6078">
      <w:pPr>
        <w:jc w:val="center"/>
        <w:rPr>
          <w:rFonts w:ascii="Humnst777 BT" w:hAnsi="Humnst777 BT"/>
          <w:b/>
          <w:sz w:val="28"/>
        </w:rPr>
      </w:pPr>
      <w:r w:rsidRPr="00040A2D">
        <w:rPr>
          <w:rFonts w:ascii="Humnst777 BT" w:hAnsi="Humnst777 BT"/>
          <w:b/>
          <w:sz w:val="28"/>
        </w:rPr>
        <w:t>Christ Church Students’ Union</w:t>
      </w:r>
    </w:p>
    <w:p w:rsidR="009E7B5C" w:rsidRPr="00040A2D" w:rsidRDefault="009E7B5C" w:rsidP="006C6078">
      <w:pPr>
        <w:jc w:val="center"/>
        <w:rPr>
          <w:rFonts w:ascii="Humnst777 BT" w:hAnsi="Humnst777 BT"/>
          <w:b/>
          <w:sz w:val="28"/>
        </w:rPr>
      </w:pPr>
      <w:r w:rsidRPr="00040A2D">
        <w:rPr>
          <w:rFonts w:ascii="Humnst777 BT" w:hAnsi="Humnst777 BT"/>
          <w:b/>
          <w:sz w:val="28"/>
        </w:rPr>
        <w:t xml:space="preserve">Union Council </w:t>
      </w:r>
    </w:p>
    <w:p w:rsidR="009E7B5C" w:rsidRPr="00040A2D" w:rsidRDefault="00D9586C" w:rsidP="006C6078">
      <w:pPr>
        <w:jc w:val="center"/>
        <w:rPr>
          <w:rFonts w:ascii="Humnst777 BT" w:hAnsi="Humnst777 BT"/>
        </w:rPr>
      </w:pPr>
      <w:r>
        <w:rPr>
          <w:rFonts w:ascii="Humnst777 BT" w:hAnsi="Humnst777 BT"/>
        </w:rPr>
        <w:t>9</w:t>
      </w:r>
      <w:r w:rsidRPr="00D9586C">
        <w:rPr>
          <w:rFonts w:ascii="Humnst777 BT" w:hAnsi="Humnst777 BT"/>
          <w:vertAlign w:val="superscript"/>
        </w:rPr>
        <w:t>th</w:t>
      </w:r>
      <w:r>
        <w:rPr>
          <w:rFonts w:ascii="Humnst777 BT" w:hAnsi="Humnst777 BT"/>
        </w:rPr>
        <w:t xml:space="preserve"> December </w:t>
      </w:r>
      <w:r w:rsidR="00321FCB" w:rsidRPr="00040A2D">
        <w:rPr>
          <w:rFonts w:ascii="Humnst777 BT" w:hAnsi="Humnst777 BT"/>
        </w:rPr>
        <w:t xml:space="preserve">2014 </w:t>
      </w:r>
      <w:r w:rsidR="00040A2D" w:rsidRPr="00040A2D">
        <w:rPr>
          <w:rFonts w:ascii="Humnst777 BT" w:hAnsi="Humnst777 BT"/>
        </w:rPr>
        <w:t xml:space="preserve">at </w:t>
      </w:r>
      <w:r>
        <w:rPr>
          <w:rFonts w:ascii="Humnst777 BT" w:hAnsi="Humnst777 BT"/>
        </w:rPr>
        <w:t>5</w:t>
      </w:r>
      <w:r w:rsidR="00321FCB" w:rsidRPr="00040A2D">
        <w:rPr>
          <w:rFonts w:ascii="Humnst777 BT" w:hAnsi="Humnst777 BT"/>
        </w:rPr>
        <w:t xml:space="preserve">pm </w:t>
      </w:r>
      <w:r w:rsidR="00040A2D" w:rsidRPr="00040A2D">
        <w:rPr>
          <w:rFonts w:ascii="Humnst777 BT" w:hAnsi="Humnst777 BT"/>
        </w:rPr>
        <w:t xml:space="preserve">in </w:t>
      </w:r>
      <w:r>
        <w:rPr>
          <w:rFonts w:ascii="Humnst777 BT" w:hAnsi="Humnst777 BT"/>
        </w:rPr>
        <w:t>Lg47</w:t>
      </w:r>
      <w:r w:rsidR="00040A2D" w:rsidRPr="00040A2D">
        <w:rPr>
          <w:rFonts w:ascii="Humnst777 BT" w:hAnsi="Humnst777 BT"/>
        </w:rPr>
        <w:t>, Canterbury Christ Church University</w:t>
      </w:r>
    </w:p>
    <w:p w:rsidR="00040A2D" w:rsidRPr="00040A2D" w:rsidRDefault="00040A2D" w:rsidP="00040A2D">
      <w:pPr>
        <w:jc w:val="center"/>
        <w:rPr>
          <w:rFonts w:ascii="Humnst777 BT" w:hAnsi="Humnst777 BT" w:cstheme="minorHAnsi"/>
          <w:b/>
          <w:sz w:val="28"/>
          <w:szCs w:val="28"/>
        </w:rPr>
      </w:pPr>
      <w:r w:rsidRPr="00040A2D">
        <w:rPr>
          <w:rFonts w:ascii="Humnst777 BT" w:hAnsi="Humnst777 BT" w:cstheme="minorHAnsi"/>
          <w:b/>
          <w:sz w:val="28"/>
          <w:szCs w:val="28"/>
        </w:rPr>
        <w:t>Minutes</w:t>
      </w:r>
    </w:p>
    <w:p w:rsidR="00040A2D" w:rsidRPr="00040A2D" w:rsidRDefault="00040A2D" w:rsidP="00040A2D">
      <w:pPr>
        <w:pStyle w:val="ListParagraph"/>
        <w:numPr>
          <w:ilvl w:val="0"/>
          <w:numId w:val="2"/>
        </w:numPr>
        <w:spacing w:after="0" w:line="276" w:lineRule="auto"/>
        <w:jc w:val="center"/>
        <w:rPr>
          <w:rFonts w:ascii="Humnst777 BT" w:hAnsi="Humnst777 BT" w:cstheme="minorHAnsi"/>
        </w:rPr>
      </w:pPr>
      <w:r w:rsidRPr="00040A2D">
        <w:rPr>
          <w:rFonts w:ascii="Humnst777 BT" w:hAnsi="Humnst777 BT" w:cstheme="minorHAnsi"/>
        </w:rPr>
        <w:t>Approval, (D) Discussion, (N) Note, (V) Verbal update, (P) Presentation</w:t>
      </w:r>
    </w:p>
    <w:p w:rsidR="00040A2D" w:rsidRPr="00040A2D" w:rsidRDefault="00040A2D" w:rsidP="00040A2D">
      <w:pPr>
        <w:spacing w:after="0"/>
        <w:rPr>
          <w:rFonts w:ascii="Humnst777 BT" w:hAnsi="Humnst777 BT" w:cstheme="minorHAnsi"/>
        </w:rPr>
      </w:pPr>
    </w:p>
    <w:p w:rsidR="00040A2D" w:rsidRPr="00040A2D" w:rsidRDefault="00040A2D" w:rsidP="00040A2D">
      <w:pPr>
        <w:spacing w:after="0"/>
        <w:rPr>
          <w:rFonts w:ascii="Humnst777 BT" w:hAnsi="Humnst777 BT"/>
          <w:b/>
        </w:rPr>
      </w:pPr>
      <w:r w:rsidRPr="00040A2D">
        <w:rPr>
          <w:rFonts w:ascii="Humnst777 BT" w:hAnsi="Humnst777 BT"/>
          <w:b/>
        </w:rPr>
        <w:t>Attendees:</w:t>
      </w:r>
    </w:p>
    <w:p w:rsidR="00040A2D" w:rsidRPr="00040A2D" w:rsidRDefault="00040A2D" w:rsidP="00040A2D">
      <w:pPr>
        <w:spacing w:after="0"/>
        <w:rPr>
          <w:rFonts w:ascii="Humnst777 BT" w:hAnsi="Humnst777 BT"/>
        </w:rPr>
      </w:pPr>
      <w:r w:rsidRPr="00040A2D">
        <w:rPr>
          <w:rFonts w:ascii="Humnst777 BT" w:hAnsi="Humnst777 BT"/>
        </w:rPr>
        <w:tab/>
      </w:r>
    </w:p>
    <w:p w:rsidR="00040A2D" w:rsidRPr="00040A2D" w:rsidRDefault="00040A2D" w:rsidP="00CE7C50">
      <w:pPr>
        <w:spacing w:after="0"/>
        <w:ind w:firstLine="720"/>
        <w:rPr>
          <w:rFonts w:ascii="Humnst777 BT" w:hAnsi="Humnst777 BT"/>
        </w:rPr>
      </w:pPr>
      <w:r w:rsidRPr="00040A2D">
        <w:rPr>
          <w:rFonts w:ascii="Humnst777 BT" w:hAnsi="Humnst777 BT"/>
        </w:rPr>
        <w:t xml:space="preserve">John </w:t>
      </w:r>
      <w:proofErr w:type="spellStart"/>
      <w:r w:rsidRPr="00040A2D">
        <w:rPr>
          <w:rFonts w:ascii="Humnst777 BT" w:hAnsi="Humnst777 BT"/>
        </w:rPr>
        <w:t>Bambury</w:t>
      </w:r>
      <w:proofErr w:type="spellEnd"/>
      <w:r w:rsidRPr="00040A2D">
        <w:rPr>
          <w:rFonts w:ascii="Humnst777 BT" w:hAnsi="Humnst777 BT"/>
        </w:rPr>
        <w:t xml:space="preserve"> </w:t>
      </w:r>
      <w:r w:rsidRPr="00040A2D">
        <w:rPr>
          <w:rFonts w:ascii="Humnst777 BT" w:hAnsi="Humnst777 BT"/>
        </w:rPr>
        <w:tab/>
      </w:r>
      <w:r w:rsidRPr="00040A2D">
        <w:rPr>
          <w:rFonts w:ascii="Humnst777 BT" w:hAnsi="Humnst777 BT"/>
        </w:rPr>
        <w:tab/>
        <w:t>(JFB)</w:t>
      </w:r>
      <w:r w:rsidRPr="00040A2D">
        <w:rPr>
          <w:rFonts w:ascii="Humnst777 BT" w:hAnsi="Humnst777 BT"/>
        </w:rPr>
        <w:tab/>
        <w:t>Council Chair</w:t>
      </w:r>
    </w:p>
    <w:p w:rsidR="00E71699" w:rsidRDefault="00E71699" w:rsidP="00040A2D">
      <w:pPr>
        <w:spacing w:after="0"/>
        <w:ind w:firstLine="720"/>
        <w:rPr>
          <w:rFonts w:ascii="Humnst777 BT" w:hAnsi="Humnst777 BT"/>
        </w:rPr>
      </w:pPr>
      <w:r>
        <w:rPr>
          <w:rFonts w:ascii="Humnst777 BT" w:hAnsi="Humnst777 BT"/>
        </w:rPr>
        <w:t>Hanna Coles</w:t>
      </w:r>
      <w:r>
        <w:rPr>
          <w:rFonts w:ascii="Humnst777 BT" w:hAnsi="Humnst777 BT"/>
        </w:rPr>
        <w:tab/>
      </w:r>
      <w:r>
        <w:rPr>
          <w:rFonts w:ascii="Humnst777 BT" w:hAnsi="Humnst777 BT"/>
        </w:rPr>
        <w:tab/>
      </w:r>
      <w:r>
        <w:rPr>
          <w:rFonts w:ascii="Humnst777 BT" w:hAnsi="Humnst777 BT"/>
        </w:rPr>
        <w:tab/>
        <w:t>(HC)</w:t>
      </w:r>
      <w:r>
        <w:rPr>
          <w:rFonts w:ascii="Humnst777 BT" w:hAnsi="Humnst777 BT"/>
        </w:rPr>
        <w:tab/>
        <w:t>President (Welfare and Education)</w:t>
      </w:r>
    </w:p>
    <w:p w:rsidR="00E71699" w:rsidRDefault="00E71699" w:rsidP="00040A2D">
      <w:pPr>
        <w:spacing w:after="0"/>
        <w:ind w:firstLine="720"/>
        <w:rPr>
          <w:rFonts w:ascii="Humnst777 BT" w:hAnsi="Humnst777 BT"/>
        </w:rPr>
      </w:pPr>
      <w:proofErr w:type="spellStart"/>
      <w:r>
        <w:rPr>
          <w:rFonts w:ascii="Humnst777 BT" w:hAnsi="Humnst777 BT"/>
        </w:rPr>
        <w:t>Mengyao</w:t>
      </w:r>
      <w:proofErr w:type="spellEnd"/>
      <w:r>
        <w:rPr>
          <w:rFonts w:ascii="Humnst777 BT" w:hAnsi="Humnst777 BT"/>
        </w:rPr>
        <w:t xml:space="preserve"> Jiang</w:t>
      </w:r>
      <w:r>
        <w:rPr>
          <w:rFonts w:ascii="Humnst777 BT" w:hAnsi="Humnst777 BT"/>
        </w:rPr>
        <w:tab/>
      </w:r>
      <w:r>
        <w:rPr>
          <w:rFonts w:ascii="Humnst777 BT" w:hAnsi="Humnst777 BT"/>
        </w:rPr>
        <w:tab/>
        <w:t>(MJ)</w:t>
      </w:r>
      <w:r>
        <w:rPr>
          <w:rFonts w:ascii="Humnst777 BT" w:hAnsi="Humnst777 BT"/>
        </w:rPr>
        <w:tab/>
        <w:t>International Students’ Officer (Overseas)</w:t>
      </w:r>
    </w:p>
    <w:p w:rsidR="00040A2D" w:rsidRPr="00040A2D" w:rsidRDefault="00040A2D" w:rsidP="00040A2D">
      <w:pPr>
        <w:spacing w:after="0"/>
        <w:ind w:firstLine="720"/>
        <w:rPr>
          <w:rFonts w:ascii="Humnst777 BT" w:hAnsi="Humnst777 BT"/>
        </w:rPr>
      </w:pPr>
      <w:r w:rsidRPr="00040A2D">
        <w:rPr>
          <w:rFonts w:ascii="Humnst777 BT" w:hAnsi="Humnst777 BT"/>
        </w:rPr>
        <w:t xml:space="preserve">Jack Brooks </w:t>
      </w:r>
      <w:r w:rsidRPr="00040A2D">
        <w:rPr>
          <w:rFonts w:ascii="Humnst777 BT" w:hAnsi="Humnst777 BT"/>
        </w:rPr>
        <w:tab/>
      </w:r>
      <w:r w:rsidRPr="00040A2D">
        <w:rPr>
          <w:rFonts w:ascii="Humnst777 BT" w:hAnsi="Humnst777 BT"/>
        </w:rPr>
        <w:tab/>
      </w:r>
      <w:r w:rsidRPr="00040A2D">
        <w:rPr>
          <w:rFonts w:ascii="Humnst777 BT" w:hAnsi="Humnst777 BT"/>
        </w:rPr>
        <w:tab/>
        <w:t>(JB)</w:t>
      </w:r>
      <w:r w:rsidRPr="00040A2D">
        <w:rPr>
          <w:rFonts w:ascii="Humnst777 BT" w:hAnsi="Humnst777 BT"/>
        </w:rPr>
        <w:tab/>
        <w:t>Environmental Officer</w:t>
      </w:r>
    </w:p>
    <w:p w:rsidR="00040A2D" w:rsidRPr="00040A2D" w:rsidRDefault="00040A2D" w:rsidP="00040A2D">
      <w:pPr>
        <w:spacing w:after="0"/>
        <w:ind w:firstLine="720"/>
        <w:rPr>
          <w:rFonts w:ascii="Humnst777 BT" w:hAnsi="Humnst777 BT"/>
        </w:rPr>
      </w:pPr>
      <w:r w:rsidRPr="00040A2D">
        <w:rPr>
          <w:rFonts w:ascii="Humnst777 BT" w:hAnsi="Humnst777 BT"/>
        </w:rPr>
        <w:t>Hanna Coles</w:t>
      </w:r>
      <w:r w:rsidRPr="00040A2D">
        <w:rPr>
          <w:rFonts w:ascii="Humnst777 BT" w:hAnsi="Humnst777 BT"/>
        </w:rPr>
        <w:tab/>
      </w:r>
      <w:r w:rsidRPr="00040A2D">
        <w:rPr>
          <w:rFonts w:ascii="Humnst777 BT" w:hAnsi="Humnst777 BT"/>
        </w:rPr>
        <w:tab/>
      </w:r>
      <w:r w:rsidRPr="00040A2D">
        <w:rPr>
          <w:rFonts w:ascii="Humnst777 BT" w:hAnsi="Humnst777 BT"/>
        </w:rPr>
        <w:tab/>
        <w:t>(HC)</w:t>
      </w:r>
      <w:r w:rsidRPr="00040A2D">
        <w:rPr>
          <w:rFonts w:ascii="Humnst777 BT" w:hAnsi="Humnst777 BT"/>
        </w:rPr>
        <w:tab/>
        <w:t>President (Welfare and Education)</w:t>
      </w:r>
    </w:p>
    <w:p w:rsidR="00040A2D" w:rsidRPr="00040A2D" w:rsidRDefault="00040A2D" w:rsidP="00040A2D">
      <w:pPr>
        <w:spacing w:after="0"/>
        <w:ind w:firstLine="720"/>
        <w:rPr>
          <w:rFonts w:ascii="Humnst777 BT" w:hAnsi="Humnst777 BT"/>
        </w:rPr>
      </w:pPr>
      <w:r w:rsidRPr="00040A2D">
        <w:rPr>
          <w:rFonts w:ascii="Humnst777 BT" w:hAnsi="Humnst777 BT"/>
        </w:rPr>
        <w:t>Sophie Dudley</w:t>
      </w:r>
      <w:r w:rsidRPr="00040A2D">
        <w:rPr>
          <w:rFonts w:ascii="Humnst777 BT" w:hAnsi="Humnst777 BT"/>
        </w:rPr>
        <w:tab/>
      </w:r>
      <w:r w:rsidRPr="00040A2D">
        <w:rPr>
          <w:rFonts w:ascii="Humnst777 BT" w:hAnsi="Humnst777 BT"/>
        </w:rPr>
        <w:tab/>
      </w:r>
      <w:r w:rsidRPr="00040A2D">
        <w:rPr>
          <w:rFonts w:ascii="Humnst777 BT" w:hAnsi="Humnst777 BT"/>
        </w:rPr>
        <w:tab/>
        <w:t>(</w:t>
      </w:r>
      <w:proofErr w:type="spellStart"/>
      <w:r w:rsidRPr="00040A2D">
        <w:rPr>
          <w:rFonts w:ascii="Humnst777 BT" w:hAnsi="Humnst777 BT"/>
        </w:rPr>
        <w:t>SDu</w:t>
      </w:r>
      <w:proofErr w:type="spellEnd"/>
      <w:r w:rsidRPr="00040A2D">
        <w:rPr>
          <w:rFonts w:ascii="Humnst777 BT" w:hAnsi="Humnst777 BT"/>
        </w:rPr>
        <w:t>)</w:t>
      </w:r>
      <w:r w:rsidRPr="00040A2D">
        <w:rPr>
          <w:rFonts w:ascii="Humnst777 BT" w:hAnsi="Humnst777 BT"/>
        </w:rPr>
        <w:tab/>
        <w:t>President (Student Activities)</w:t>
      </w:r>
    </w:p>
    <w:p w:rsidR="00040A2D" w:rsidRPr="00040A2D" w:rsidRDefault="00040A2D" w:rsidP="00040A2D">
      <w:pPr>
        <w:spacing w:after="0"/>
        <w:ind w:firstLine="720"/>
        <w:rPr>
          <w:rFonts w:ascii="Humnst777 BT" w:hAnsi="Humnst777 BT"/>
        </w:rPr>
      </w:pPr>
      <w:r w:rsidRPr="00040A2D">
        <w:rPr>
          <w:rFonts w:ascii="Humnst777 BT" w:hAnsi="Humnst777 BT"/>
        </w:rPr>
        <w:t>John Jones</w:t>
      </w:r>
      <w:r w:rsidRPr="00040A2D">
        <w:rPr>
          <w:rFonts w:ascii="Humnst777 BT" w:hAnsi="Humnst777 BT"/>
        </w:rPr>
        <w:tab/>
      </w:r>
      <w:r w:rsidRPr="00040A2D">
        <w:rPr>
          <w:rFonts w:ascii="Humnst777 BT" w:hAnsi="Humnst777 BT"/>
        </w:rPr>
        <w:tab/>
      </w:r>
      <w:r w:rsidRPr="00040A2D">
        <w:rPr>
          <w:rFonts w:ascii="Humnst777 BT" w:hAnsi="Humnst777 BT"/>
        </w:rPr>
        <w:tab/>
        <w:t>(JJ)</w:t>
      </w:r>
      <w:r w:rsidRPr="00040A2D">
        <w:rPr>
          <w:rFonts w:ascii="Humnst777 BT" w:hAnsi="Humnst777 BT"/>
        </w:rPr>
        <w:tab/>
        <w:t>GMS Officer</w:t>
      </w:r>
      <w:r w:rsidR="00CE7C50">
        <w:rPr>
          <w:rFonts w:ascii="Humnst777 BT" w:hAnsi="Humnst777 BT"/>
        </w:rPr>
        <w:t xml:space="preserve"> </w:t>
      </w:r>
    </w:p>
    <w:p w:rsidR="00040A2D" w:rsidRPr="00040A2D" w:rsidRDefault="00CE7C50" w:rsidP="00040A2D">
      <w:pPr>
        <w:spacing w:after="0"/>
        <w:ind w:firstLine="720"/>
        <w:rPr>
          <w:rFonts w:ascii="Humnst777 BT" w:hAnsi="Humnst777 BT"/>
        </w:rPr>
      </w:pPr>
      <w:proofErr w:type="spellStart"/>
      <w:r>
        <w:rPr>
          <w:rFonts w:ascii="Humnst777 BT" w:hAnsi="Humnst777 BT"/>
        </w:rPr>
        <w:t>Daisie</w:t>
      </w:r>
      <w:proofErr w:type="spellEnd"/>
      <w:r w:rsidR="00040A2D" w:rsidRPr="00040A2D">
        <w:rPr>
          <w:rFonts w:ascii="Humnst777 BT" w:hAnsi="Humnst777 BT"/>
        </w:rPr>
        <w:t xml:space="preserve"> King </w:t>
      </w:r>
      <w:r w:rsidR="00040A2D" w:rsidRPr="00040A2D">
        <w:rPr>
          <w:rFonts w:ascii="Humnst777 BT" w:hAnsi="Humnst777 BT"/>
        </w:rPr>
        <w:tab/>
      </w:r>
      <w:r w:rsidR="00040A2D" w:rsidRPr="00040A2D">
        <w:rPr>
          <w:rFonts w:ascii="Humnst777 BT" w:hAnsi="Humnst777 BT"/>
        </w:rPr>
        <w:tab/>
      </w:r>
      <w:r w:rsidR="00040A2D" w:rsidRPr="00040A2D">
        <w:rPr>
          <w:rFonts w:ascii="Humnst777 BT" w:hAnsi="Humnst777 BT"/>
        </w:rPr>
        <w:tab/>
        <w:t>(DK)</w:t>
      </w:r>
      <w:r w:rsidR="00040A2D" w:rsidRPr="00040A2D">
        <w:rPr>
          <w:rFonts w:ascii="Humnst777 BT" w:hAnsi="Humnst777 BT"/>
        </w:rPr>
        <w:tab/>
        <w:t>LGBT Officer</w:t>
      </w:r>
    </w:p>
    <w:p w:rsidR="00040A2D" w:rsidRPr="00040A2D" w:rsidRDefault="00040A2D" w:rsidP="00040A2D">
      <w:pPr>
        <w:spacing w:after="0"/>
        <w:ind w:firstLine="720"/>
        <w:rPr>
          <w:rFonts w:ascii="Humnst777 BT" w:hAnsi="Humnst777 BT"/>
        </w:rPr>
      </w:pPr>
      <w:r w:rsidRPr="00040A2D">
        <w:rPr>
          <w:rFonts w:ascii="Humnst777 BT" w:hAnsi="Humnst777 BT"/>
        </w:rPr>
        <w:t xml:space="preserve">Joseph Rook </w:t>
      </w:r>
      <w:r w:rsidRPr="00040A2D">
        <w:rPr>
          <w:rFonts w:ascii="Humnst777 BT" w:hAnsi="Humnst777 BT"/>
        </w:rPr>
        <w:tab/>
      </w:r>
      <w:r w:rsidRPr="00040A2D">
        <w:rPr>
          <w:rFonts w:ascii="Humnst777 BT" w:hAnsi="Humnst777 BT"/>
        </w:rPr>
        <w:tab/>
      </w:r>
      <w:r w:rsidRPr="00040A2D">
        <w:rPr>
          <w:rFonts w:ascii="Humnst777 BT" w:hAnsi="Humnst777 BT"/>
        </w:rPr>
        <w:tab/>
        <w:t>(JR)</w:t>
      </w:r>
      <w:r w:rsidRPr="00040A2D">
        <w:rPr>
          <w:rFonts w:ascii="Humnst777 BT" w:hAnsi="Humnst777 BT"/>
        </w:rPr>
        <w:tab/>
        <w:t>LGBT Officer</w:t>
      </w:r>
    </w:p>
    <w:p w:rsidR="002E0A5E" w:rsidRPr="00040A2D" w:rsidRDefault="002E0A5E" w:rsidP="002E0A5E">
      <w:pPr>
        <w:spacing w:after="0"/>
        <w:ind w:firstLine="720"/>
        <w:rPr>
          <w:rFonts w:ascii="Humnst777 BT" w:hAnsi="Humnst777 BT"/>
        </w:rPr>
      </w:pPr>
      <w:r w:rsidRPr="00040A2D">
        <w:rPr>
          <w:rFonts w:ascii="Humnst777 BT" w:hAnsi="Humnst777 BT"/>
        </w:rPr>
        <w:t xml:space="preserve">Bianca </w:t>
      </w:r>
      <w:proofErr w:type="spellStart"/>
      <w:r w:rsidRPr="00040A2D">
        <w:rPr>
          <w:rFonts w:ascii="Humnst777 BT" w:hAnsi="Humnst777 BT"/>
        </w:rPr>
        <w:t>Coseru</w:t>
      </w:r>
      <w:proofErr w:type="spellEnd"/>
      <w:r w:rsidRPr="00040A2D">
        <w:rPr>
          <w:rFonts w:ascii="Humnst777 BT" w:hAnsi="Humnst777 BT"/>
        </w:rPr>
        <w:t xml:space="preserve"> </w:t>
      </w:r>
      <w:r w:rsidRPr="00040A2D">
        <w:rPr>
          <w:rFonts w:ascii="Humnst777 BT" w:hAnsi="Humnst777 BT"/>
        </w:rPr>
        <w:tab/>
      </w:r>
      <w:r w:rsidRPr="00040A2D">
        <w:rPr>
          <w:rFonts w:ascii="Humnst777 BT" w:hAnsi="Humnst777 BT"/>
        </w:rPr>
        <w:tab/>
        <w:t>(BC)</w:t>
      </w:r>
      <w:r w:rsidRPr="00040A2D">
        <w:rPr>
          <w:rFonts w:ascii="Humnst777 BT" w:hAnsi="Humnst777 BT"/>
        </w:rPr>
        <w:tab/>
        <w:t>International Students’ Officer (EU)</w:t>
      </w:r>
    </w:p>
    <w:p w:rsidR="002E0A5E" w:rsidRDefault="002E0A5E" w:rsidP="002E0A5E">
      <w:pPr>
        <w:spacing w:after="0"/>
        <w:ind w:firstLine="720"/>
        <w:rPr>
          <w:rFonts w:ascii="Humnst777 BT" w:hAnsi="Humnst777 BT"/>
        </w:rPr>
      </w:pPr>
      <w:r w:rsidRPr="00040A2D">
        <w:rPr>
          <w:rFonts w:ascii="Humnst777 BT" w:hAnsi="Humnst777 BT"/>
        </w:rPr>
        <w:t xml:space="preserve">Lauren Hopkins </w:t>
      </w:r>
      <w:r w:rsidRPr="00040A2D">
        <w:rPr>
          <w:rFonts w:ascii="Humnst777 BT" w:hAnsi="Humnst777 BT"/>
        </w:rPr>
        <w:tab/>
      </w:r>
      <w:r w:rsidRPr="00040A2D">
        <w:rPr>
          <w:rFonts w:ascii="Humnst777 BT" w:hAnsi="Humnst777 BT"/>
        </w:rPr>
        <w:tab/>
        <w:t>(LH)</w:t>
      </w:r>
      <w:r w:rsidRPr="00040A2D">
        <w:rPr>
          <w:rFonts w:ascii="Humnst777 BT" w:hAnsi="Humnst777 BT"/>
        </w:rPr>
        <w:tab/>
        <w:t>Gender Equality Officer</w:t>
      </w:r>
    </w:p>
    <w:p w:rsidR="00D66378" w:rsidRPr="00040A2D" w:rsidRDefault="00D66378" w:rsidP="002E0A5E">
      <w:pPr>
        <w:spacing w:after="0"/>
        <w:ind w:firstLine="720"/>
        <w:rPr>
          <w:rFonts w:ascii="Humnst777 BT" w:hAnsi="Humnst777 BT"/>
        </w:rPr>
      </w:pPr>
      <w:r>
        <w:rPr>
          <w:rFonts w:ascii="Humnst777 BT" w:hAnsi="Humnst777 BT"/>
        </w:rPr>
        <w:t xml:space="preserve">Whitney </w:t>
      </w:r>
      <w:proofErr w:type="spellStart"/>
      <w:r>
        <w:rPr>
          <w:rFonts w:ascii="Humnst777 BT" w:hAnsi="Humnst777 BT"/>
        </w:rPr>
        <w:t>Ndubuisi</w:t>
      </w:r>
      <w:proofErr w:type="spellEnd"/>
      <w:r>
        <w:rPr>
          <w:rFonts w:ascii="Humnst777 BT" w:hAnsi="Humnst777 BT"/>
        </w:rPr>
        <w:tab/>
      </w:r>
      <w:r>
        <w:rPr>
          <w:rFonts w:ascii="Humnst777 BT" w:hAnsi="Humnst777 BT"/>
        </w:rPr>
        <w:tab/>
        <w:t>(WN)</w:t>
      </w:r>
      <w:r>
        <w:rPr>
          <w:rFonts w:ascii="Humnst777 BT" w:hAnsi="Humnst777 BT"/>
        </w:rPr>
        <w:tab/>
        <w:t>BME Officer</w:t>
      </w:r>
    </w:p>
    <w:p w:rsidR="00040A2D" w:rsidRPr="00040A2D" w:rsidRDefault="00040A2D" w:rsidP="00040A2D">
      <w:pPr>
        <w:spacing w:after="0"/>
        <w:ind w:firstLine="720"/>
        <w:rPr>
          <w:rFonts w:ascii="Humnst777 BT" w:hAnsi="Humnst777 BT"/>
        </w:rPr>
      </w:pPr>
    </w:p>
    <w:p w:rsidR="00040A2D" w:rsidRPr="00040A2D" w:rsidRDefault="00040A2D" w:rsidP="00040A2D">
      <w:pPr>
        <w:spacing w:after="0"/>
        <w:rPr>
          <w:rFonts w:ascii="Humnst777 BT" w:hAnsi="Humnst777 BT"/>
          <w:b/>
        </w:rPr>
      </w:pPr>
      <w:r w:rsidRPr="00040A2D">
        <w:rPr>
          <w:rFonts w:ascii="Humnst777 BT" w:hAnsi="Humnst777 BT"/>
          <w:b/>
        </w:rPr>
        <w:t>In attendance:</w:t>
      </w:r>
    </w:p>
    <w:p w:rsidR="0019628D" w:rsidRDefault="001179D3" w:rsidP="0019628D">
      <w:pPr>
        <w:spacing w:after="0"/>
        <w:ind w:firstLine="720"/>
        <w:rPr>
          <w:rFonts w:ascii="Humnst777 BT" w:hAnsi="Humnst777 BT"/>
        </w:rPr>
      </w:pPr>
      <w:r>
        <w:rPr>
          <w:rFonts w:ascii="Humnst777 BT" w:hAnsi="Humnst777 BT"/>
        </w:rPr>
        <w:t xml:space="preserve">Silvia </w:t>
      </w:r>
      <w:proofErr w:type="spellStart"/>
      <w:r>
        <w:rPr>
          <w:rFonts w:ascii="Humnst777 BT" w:hAnsi="Humnst777 BT"/>
        </w:rPr>
        <w:t>Rasca</w:t>
      </w:r>
      <w:proofErr w:type="spellEnd"/>
      <w:r>
        <w:rPr>
          <w:rFonts w:ascii="Humnst777 BT" w:hAnsi="Humnst777 BT"/>
        </w:rPr>
        <w:tab/>
      </w:r>
      <w:r>
        <w:rPr>
          <w:rFonts w:ascii="Humnst777 BT" w:hAnsi="Humnst777 BT"/>
        </w:rPr>
        <w:tab/>
      </w:r>
      <w:r>
        <w:rPr>
          <w:rFonts w:ascii="Humnst777 BT" w:hAnsi="Humnst777 BT"/>
        </w:rPr>
        <w:tab/>
        <w:t>(SR)</w:t>
      </w:r>
      <w:r>
        <w:rPr>
          <w:rFonts w:ascii="Humnst777 BT" w:hAnsi="Humnst777 BT"/>
        </w:rPr>
        <w:tab/>
        <w:t>Membership Services Manager, minute taker</w:t>
      </w:r>
    </w:p>
    <w:p w:rsidR="001179D3" w:rsidRDefault="001179D3" w:rsidP="0019628D">
      <w:pPr>
        <w:spacing w:after="0"/>
        <w:ind w:firstLine="720"/>
        <w:rPr>
          <w:rFonts w:ascii="Humnst777 BT" w:hAnsi="Humnst777 BT"/>
        </w:rPr>
      </w:pPr>
      <w:r>
        <w:rPr>
          <w:rFonts w:ascii="Humnst777 BT" w:hAnsi="Humnst777 BT"/>
        </w:rPr>
        <w:t>Students</w:t>
      </w:r>
    </w:p>
    <w:p w:rsidR="001179D3" w:rsidRPr="00040A2D" w:rsidRDefault="001179D3" w:rsidP="0019628D">
      <w:pPr>
        <w:spacing w:after="0"/>
        <w:ind w:firstLine="720"/>
        <w:rPr>
          <w:rFonts w:ascii="Humnst777 BT" w:hAnsi="Humnst777 BT"/>
        </w:rPr>
      </w:pPr>
      <w:r>
        <w:rPr>
          <w:rFonts w:ascii="Humnst777 BT" w:hAnsi="Humnst777 BT"/>
        </w:rPr>
        <w:t xml:space="preserve">Lecturers </w:t>
      </w:r>
    </w:p>
    <w:p w:rsidR="00040A2D" w:rsidRPr="00040A2D" w:rsidRDefault="00040A2D" w:rsidP="00040A2D">
      <w:pPr>
        <w:spacing w:after="0"/>
        <w:rPr>
          <w:rFonts w:ascii="Humnst777 BT" w:hAnsi="Humnst777 BT"/>
          <w:b/>
        </w:rPr>
      </w:pPr>
    </w:p>
    <w:p w:rsidR="00040A2D" w:rsidRPr="00040A2D" w:rsidRDefault="00040A2D" w:rsidP="00040A2D">
      <w:pPr>
        <w:spacing w:after="0"/>
        <w:rPr>
          <w:rFonts w:ascii="Humnst777 BT" w:hAnsi="Humnst777 BT"/>
          <w:b/>
        </w:rPr>
      </w:pPr>
      <w:r w:rsidRPr="00040A2D">
        <w:rPr>
          <w:rFonts w:ascii="Humnst777 BT" w:hAnsi="Humnst777 BT"/>
          <w:b/>
        </w:rPr>
        <w:t>Apologies of absence:</w:t>
      </w:r>
    </w:p>
    <w:p w:rsidR="002E0A5E" w:rsidRPr="00040A2D" w:rsidRDefault="002E0A5E" w:rsidP="002E0A5E">
      <w:pPr>
        <w:spacing w:after="0"/>
        <w:ind w:firstLine="720"/>
        <w:rPr>
          <w:rFonts w:ascii="Humnst777 BT" w:hAnsi="Humnst777 BT"/>
        </w:rPr>
      </w:pPr>
      <w:r w:rsidRPr="00040A2D">
        <w:rPr>
          <w:rFonts w:ascii="Humnst777 BT" w:hAnsi="Humnst777 BT"/>
        </w:rPr>
        <w:t xml:space="preserve">Darcy Anderson </w:t>
      </w:r>
      <w:r w:rsidRPr="00040A2D">
        <w:rPr>
          <w:rFonts w:ascii="Humnst777 BT" w:hAnsi="Humnst777 BT"/>
        </w:rPr>
        <w:tab/>
      </w:r>
      <w:r w:rsidRPr="00040A2D">
        <w:rPr>
          <w:rFonts w:ascii="Humnst777 BT" w:hAnsi="Humnst777 BT"/>
        </w:rPr>
        <w:tab/>
        <w:t>(DA)</w:t>
      </w:r>
      <w:r w:rsidRPr="00040A2D">
        <w:rPr>
          <w:rFonts w:ascii="Humnst777 BT" w:hAnsi="Humnst777 BT"/>
        </w:rPr>
        <w:tab/>
        <w:t>President</w:t>
      </w:r>
    </w:p>
    <w:p w:rsidR="002E0A5E" w:rsidRDefault="002E0A5E" w:rsidP="002E0A5E">
      <w:pPr>
        <w:spacing w:after="0"/>
        <w:ind w:firstLine="720"/>
        <w:rPr>
          <w:rFonts w:ascii="Humnst777 BT" w:hAnsi="Humnst777 BT"/>
        </w:rPr>
      </w:pPr>
      <w:r>
        <w:rPr>
          <w:rFonts w:ascii="Humnst777 BT" w:hAnsi="Humnst777 BT"/>
        </w:rPr>
        <w:t>Matt Wynn</w:t>
      </w:r>
      <w:r>
        <w:rPr>
          <w:rFonts w:ascii="Humnst777 BT" w:hAnsi="Humnst777 BT"/>
        </w:rPr>
        <w:tab/>
      </w:r>
      <w:r>
        <w:rPr>
          <w:rFonts w:ascii="Humnst777 BT" w:hAnsi="Humnst777 BT"/>
        </w:rPr>
        <w:tab/>
      </w:r>
      <w:r>
        <w:rPr>
          <w:rFonts w:ascii="Humnst777 BT" w:hAnsi="Humnst777 BT"/>
        </w:rPr>
        <w:tab/>
        <w:t>(MW)</w:t>
      </w:r>
      <w:r>
        <w:rPr>
          <w:rFonts w:ascii="Humnst777 BT" w:hAnsi="Humnst777 BT"/>
        </w:rPr>
        <w:tab/>
        <w:t>President (Sport)</w:t>
      </w:r>
    </w:p>
    <w:p w:rsidR="002E0A5E" w:rsidRPr="00040A2D" w:rsidRDefault="002E0A5E" w:rsidP="002E0A5E">
      <w:pPr>
        <w:spacing w:after="0"/>
        <w:ind w:firstLine="720"/>
        <w:rPr>
          <w:rFonts w:ascii="Humnst777 BT" w:hAnsi="Humnst777 BT"/>
        </w:rPr>
      </w:pPr>
      <w:r w:rsidRPr="00040A2D">
        <w:rPr>
          <w:rFonts w:ascii="Humnst777 BT" w:hAnsi="Humnst777 BT"/>
        </w:rPr>
        <w:t xml:space="preserve">Emily </w:t>
      </w:r>
      <w:proofErr w:type="spellStart"/>
      <w:r w:rsidRPr="00040A2D">
        <w:rPr>
          <w:rFonts w:ascii="Humnst777 BT" w:hAnsi="Humnst777 BT"/>
        </w:rPr>
        <w:t>Bak</w:t>
      </w:r>
      <w:proofErr w:type="spellEnd"/>
      <w:r w:rsidRPr="00040A2D">
        <w:rPr>
          <w:rFonts w:ascii="Humnst777 BT" w:hAnsi="Humnst777 BT"/>
        </w:rPr>
        <w:t xml:space="preserve"> </w:t>
      </w:r>
      <w:proofErr w:type="spellStart"/>
      <w:r w:rsidRPr="00040A2D">
        <w:rPr>
          <w:rFonts w:ascii="Humnst777 BT" w:hAnsi="Humnst777 BT"/>
        </w:rPr>
        <w:t>Olesen</w:t>
      </w:r>
      <w:proofErr w:type="spellEnd"/>
      <w:r w:rsidRPr="00040A2D">
        <w:rPr>
          <w:rFonts w:ascii="Humnst777 BT" w:hAnsi="Humnst777 BT"/>
        </w:rPr>
        <w:tab/>
      </w:r>
      <w:r w:rsidRPr="00040A2D">
        <w:rPr>
          <w:rFonts w:ascii="Humnst777 BT" w:hAnsi="Humnst777 BT"/>
        </w:rPr>
        <w:tab/>
        <w:t>(EBO)</w:t>
      </w:r>
      <w:r w:rsidRPr="00040A2D">
        <w:rPr>
          <w:rFonts w:ascii="Humnst777 BT" w:hAnsi="Humnst777 BT"/>
        </w:rPr>
        <w:tab/>
        <w:t>Student Trustee</w:t>
      </w:r>
    </w:p>
    <w:p w:rsidR="002E0A5E" w:rsidRPr="00040A2D" w:rsidRDefault="002E0A5E" w:rsidP="002E0A5E">
      <w:pPr>
        <w:spacing w:after="0"/>
        <w:ind w:firstLine="720"/>
        <w:rPr>
          <w:rFonts w:ascii="Humnst777 BT" w:hAnsi="Humnst777 BT"/>
        </w:rPr>
      </w:pPr>
      <w:r w:rsidRPr="00040A2D">
        <w:rPr>
          <w:rFonts w:ascii="Humnst777 BT" w:hAnsi="Humnst777 BT"/>
        </w:rPr>
        <w:t>Sarah Dickinson</w:t>
      </w:r>
      <w:r w:rsidRPr="00040A2D">
        <w:rPr>
          <w:rFonts w:ascii="Humnst777 BT" w:hAnsi="Humnst777 BT"/>
        </w:rPr>
        <w:tab/>
      </w:r>
      <w:r w:rsidRPr="00040A2D">
        <w:rPr>
          <w:rFonts w:ascii="Humnst777 BT" w:hAnsi="Humnst777 BT"/>
        </w:rPr>
        <w:tab/>
        <w:t>(SD)</w:t>
      </w:r>
      <w:r w:rsidRPr="00040A2D">
        <w:rPr>
          <w:rFonts w:ascii="Humnst777 BT" w:hAnsi="Humnst777 BT"/>
        </w:rPr>
        <w:tab/>
        <w:t>Student Trustee</w:t>
      </w:r>
    </w:p>
    <w:p w:rsidR="002E0A5E" w:rsidRPr="00040A2D" w:rsidRDefault="002E0A5E" w:rsidP="002E0A5E">
      <w:pPr>
        <w:spacing w:after="0"/>
        <w:ind w:firstLine="720"/>
        <w:rPr>
          <w:rFonts w:ascii="Humnst777 BT" w:hAnsi="Humnst777 BT"/>
        </w:rPr>
      </w:pPr>
      <w:proofErr w:type="spellStart"/>
      <w:r w:rsidRPr="00040A2D">
        <w:rPr>
          <w:rFonts w:ascii="Humnst777 BT" w:hAnsi="Humnst777 BT"/>
        </w:rPr>
        <w:t>Bronwen</w:t>
      </w:r>
      <w:proofErr w:type="spellEnd"/>
      <w:r w:rsidRPr="00040A2D">
        <w:rPr>
          <w:rFonts w:ascii="Humnst777 BT" w:hAnsi="Humnst777 BT"/>
        </w:rPr>
        <w:t xml:space="preserve"> Edwards</w:t>
      </w:r>
      <w:r w:rsidRPr="00040A2D">
        <w:rPr>
          <w:rFonts w:ascii="Humnst777 BT" w:hAnsi="Humnst777 BT"/>
        </w:rPr>
        <w:tab/>
      </w:r>
      <w:r w:rsidRPr="00040A2D">
        <w:rPr>
          <w:rFonts w:ascii="Humnst777 BT" w:hAnsi="Humnst777 BT"/>
        </w:rPr>
        <w:tab/>
        <w:t>(BE)</w:t>
      </w:r>
      <w:r w:rsidRPr="00040A2D">
        <w:rPr>
          <w:rFonts w:ascii="Humnst777 BT" w:hAnsi="Humnst777 BT"/>
        </w:rPr>
        <w:tab/>
        <w:t>Disabled Students’ Officer</w:t>
      </w:r>
    </w:p>
    <w:p w:rsidR="002E0A5E" w:rsidRPr="00040A2D" w:rsidRDefault="002E0A5E" w:rsidP="002E0A5E">
      <w:pPr>
        <w:spacing w:after="0"/>
        <w:ind w:firstLine="720"/>
        <w:rPr>
          <w:rFonts w:ascii="Humnst777 BT" w:hAnsi="Humnst777 BT"/>
        </w:rPr>
      </w:pPr>
      <w:r w:rsidRPr="00040A2D">
        <w:rPr>
          <w:rFonts w:ascii="Humnst777 BT" w:hAnsi="Humnst777 BT"/>
        </w:rPr>
        <w:t xml:space="preserve">Amy Gibbons </w:t>
      </w:r>
      <w:r w:rsidRPr="00040A2D">
        <w:rPr>
          <w:rFonts w:ascii="Humnst777 BT" w:hAnsi="Humnst777 BT"/>
        </w:rPr>
        <w:tab/>
      </w:r>
      <w:r w:rsidRPr="00040A2D">
        <w:rPr>
          <w:rFonts w:ascii="Humnst777 BT" w:hAnsi="Humnst777 BT"/>
        </w:rPr>
        <w:tab/>
      </w:r>
      <w:r w:rsidRPr="00040A2D">
        <w:rPr>
          <w:rFonts w:ascii="Humnst777 BT" w:hAnsi="Humnst777 BT"/>
        </w:rPr>
        <w:tab/>
        <w:t>(AG)</w:t>
      </w:r>
      <w:r w:rsidRPr="00040A2D">
        <w:rPr>
          <w:rFonts w:ascii="Humnst777 BT" w:hAnsi="Humnst777 BT"/>
        </w:rPr>
        <w:tab/>
        <w:t>Women’s Officer</w:t>
      </w:r>
    </w:p>
    <w:p w:rsidR="002E0A5E" w:rsidRDefault="002E0A5E" w:rsidP="002E0A5E">
      <w:pPr>
        <w:spacing w:after="0"/>
        <w:ind w:firstLine="720"/>
        <w:rPr>
          <w:rFonts w:ascii="Humnst777 BT" w:hAnsi="Humnst777 BT"/>
        </w:rPr>
      </w:pPr>
      <w:r w:rsidRPr="00040A2D">
        <w:rPr>
          <w:rFonts w:ascii="Humnst777 BT" w:hAnsi="Humnst777 BT"/>
        </w:rPr>
        <w:t>Shayne Halfpenny-Ray</w:t>
      </w:r>
      <w:r w:rsidRPr="00040A2D">
        <w:rPr>
          <w:rFonts w:ascii="Humnst777 BT" w:hAnsi="Humnst777 BT"/>
        </w:rPr>
        <w:tab/>
        <w:t>(SH)</w:t>
      </w:r>
      <w:r w:rsidRPr="00040A2D">
        <w:rPr>
          <w:rFonts w:ascii="Humnst777 BT" w:hAnsi="Humnst777 BT"/>
        </w:rPr>
        <w:tab/>
        <w:t>Student Reps Officer</w:t>
      </w:r>
    </w:p>
    <w:p w:rsidR="002E0A5E" w:rsidRPr="00040A2D" w:rsidRDefault="002E0A5E" w:rsidP="002E0A5E">
      <w:pPr>
        <w:spacing w:after="0"/>
        <w:ind w:firstLine="720"/>
        <w:rPr>
          <w:rFonts w:ascii="Humnst777 BT" w:hAnsi="Humnst777 BT"/>
        </w:rPr>
      </w:pPr>
      <w:r w:rsidRPr="00040A2D">
        <w:rPr>
          <w:rFonts w:ascii="Humnst777 BT" w:hAnsi="Humnst777 BT"/>
        </w:rPr>
        <w:t xml:space="preserve">Emma </w:t>
      </w:r>
      <w:proofErr w:type="spellStart"/>
      <w:r w:rsidRPr="00040A2D">
        <w:rPr>
          <w:rFonts w:ascii="Humnst777 BT" w:hAnsi="Humnst777 BT"/>
        </w:rPr>
        <w:t>O’Dwyer</w:t>
      </w:r>
      <w:proofErr w:type="spellEnd"/>
      <w:r w:rsidRPr="00040A2D">
        <w:rPr>
          <w:rFonts w:ascii="Humnst777 BT" w:hAnsi="Humnst777 BT"/>
        </w:rPr>
        <w:tab/>
      </w:r>
      <w:r w:rsidRPr="00040A2D">
        <w:rPr>
          <w:rFonts w:ascii="Humnst777 BT" w:hAnsi="Humnst777 BT"/>
        </w:rPr>
        <w:tab/>
        <w:t>(EO)</w:t>
      </w:r>
      <w:r w:rsidRPr="00040A2D">
        <w:rPr>
          <w:rFonts w:ascii="Humnst777 BT" w:hAnsi="Humnst777 BT"/>
        </w:rPr>
        <w:tab/>
        <w:t>Placement Students’ Officer (Health)</w:t>
      </w:r>
    </w:p>
    <w:p w:rsidR="00040A2D" w:rsidRPr="00040A2D" w:rsidRDefault="00040A2D" w:rsidP="00040A2D">
      <w:pPr>
        <w:spacing w:after="0"/>
        <w:rPr>
          <w:rFonts w:ascii="Humnst777 BT" w:hAnsi="Humnst777 BT"/>
        </w:rPr>
      </w:pPr>
    </w:p>
    <w:p w:rsidR="00040A2D" w:rsidRPr="00040A2D" w:rsidRDefault="00040A2D" w:rsidP="00040A2D">
      <w:pPr>
        <w:spacing w:after="0"/>
        <w:rPr>
          <w:rFonts w:ascii="Humnst777 BT" w:hAnsi="Humnst777 BT"/>
          <w:b/>
        </w:rPr>
      </w:pPr>
      <w:r w:rsidRPr="00040A2D">
        <w:rPr>
          <w:rFonts w:ascii="Humnst777 BT" w:hAnsi="Humnst777 BT"/>
          <w:b/>
        </w:rPr>
        <w:t>Absent with no apologies:</w:t>
      </w:r>
    </w:p>
    <w:p w:rsidR="00040A2D" w:rsidRPr="00040A2D" w:rsidRDefault="00040A2D" w:rsidP="00040A2D">
      <w:pPr>
        <w:spacing w:after="0"/>
        <w:rPr>
          <w:rFonts w:ascii="Humnst777 BT" w:hAnsi="Humnst777 BT"/>
        </w:rPr>
      </w:pPr>
      <w:r w:rsidRPr="00040A2D">
        <w:rPr>
          <w:rFonts w:ascii="Humnst777 BT" w:hAnsi="Humnst777 BT"/>
        </w:rPr>
        <w:tab/>
        <w:t xml:space="preserve">Lauren Carty </w:t>
      </w:r>
      <w:r w:rsidRPr="00040A2D">
        <w:rPr>
          <w:rFonts w:ascii="Humnst777 BT" w:hAnsi="Humnst777 BT"/>
        </w:rPr>
        <w:tab/>
      </w:r>
      <w:r w:rsidRPr="00040A2D">
        <w:rPr>
          <w:rFonts w:ascii="Humnst777 BT" w:hAnsi="Humnst777 BT"/>
        </w:rPr>
        <w:tab/>
      </w:r>
      <w:r w:rsidRPr="00040A2D">
        <w:rPr>
          <w:rFonts w:ascii="Humnst777 BT" w:hAnsi="Humnst777 BT"/>
        </w:rPr>
        <w:tab/>
        <w:t>(LC)</w:t>
      </w:r>
      <w:r w:rsidRPr="00040A2D">
        <w:rPr>
          <w:rFonts w:ascii="Humnst777 BT" w:hAnsi="Humnst777 BT"/>
        </w:rPr>
        <w:tab/>
      </w:r>
      <w:proofErr w:type="spellStart"/>
      <w:r w:rsidRPr="00040A2D">
        <w:rPr>
          <w:rFonts w:ascii="Humnst777 BT" w:hAnsi="Humnst777 BT"/>
        </w:rPr>
        <w:t>Broadstairs</w:t>
      </w:r>
      <w:proofErr w:type="spellEnd"/>
      <w:r w:rsidRPr="00040A2D">
        <w:rPr>
          <w:rFonts w:ascii="Humnst777 BT" w:hAnsi="Humnst777 BT"/>
        </w:rPr>
        <w:t xml:space="preserve"> Officer</w:t>
      </w:r>
    </w:p>
    <w:p w:rsidR="00CE7C50" w:rsidRPr="00040A2D" w:rsidRDefault="00CE7C50" w:rsidP="00CE7C50">
      <w:pPr>
        <w:spacing w:after="0"/>
        <w:ind w:firstLine="720"/>
        <w:rPr>
          <w:rFonts w:ascii="Humnst777 BT" w:hAnsi="Humnst777 BT"/>
        </w:rPr>
      </w:pPr>
      <w:r w:rsidRPr="00040A2D">
        <w:rPr>
          <w:rFonts w:ascii="Humnst777 BT" w:hAnsi="Humnst777 BT"/>
        </w:rPr>
        <w:t xml:space="preserve">Kirsty </w:t>
      </w:r>
      <w:proofErr w:type="spellStart"/>
      <w:r w:rsidRPr="00040A2D">
        <w:rPr>
          <w:rFonts w:ascii="Humnst777 BT" w:hAnsi="Humnst777 BT"/>
        </w:rPr>
        <w:t>Fallington</w:t>
      </w:r>
      <w:proofErr w:type="spellEnd"/>
      <w:r w:rsidRPr="00040A2D">
        <w:rPr>
          <w:rFonts w:ascii="Humnst777 BT" w:hAnsi="Humnst777 BT"/>
        </w:rPr>
        <w:tab/>
      </w:r>
      <w:r w:rsidRPr="00040A2D">
        <w:rPr>
          <w:rFonts w:ascii="Humnst777 BT" w:hAnsi="Humnst777 BT"/>
        </w:rPr>
        <w:tab/>
        <w:t>(KF)</w:t>
      </w:r>
      <w:r w:rsidRPr="00040A2D">
        <w:rPr>
          <w:rFonts w:ascii="Humnst777 BT" w:hAnsi="Humnst777 BT"/>
        </w:rPr>
        <w:tab/>
        <w:t>Mature Students’ Officer</w:t>
      </w:r>
    </w:p>
    <w:p w:rsidR="00040A2D" w:rsidRPr="00040A2D" w:rsidRDefault="00040A2D">
      <w:pPr>
        <w:rPr>
          <w:rFonts w:ascii="Humnst777 BT" w:hAnsi="Humnst777 BT"/>
        </w:rPr>
      </w:pPr>
      <w:r w:rsidRPr="00040A2D">
        <w:rPr>
          <w:rFonts w:ascii="Humnst777 BT" w:hAnsi="Humnst777 BT"/>
        </w:rPr>
        <w:br w:type="page"/>
      </w:r>
    </w:p>
    <w:tbl>
      <w:tblPr>
        <w:tblStyle w:val="TableGrid"/>
        <w:tblW w:w="10490" w:type="dxa"/>
        <w:tblInd w:w="-601" w:type="dxa"/>
        <w:tblLook w:val="04A0" w:firstRow="1" w:lastRow="0" w:firstColumn="1" w:lastColumn="0" w:noHBand="0" w:noVBand="1"/>
      </w:tblPr>
      <w:tblGrid>
        <w:gridCol w:w="9356"/>
        <w:gridCol w:w="1134"/>
      </w:tblGrid>
      <w:tr w:rsidR="00040A2D" w:rsidRPr="00040A2D" w:rsidTr="00FE775C">
        <w:tc>
          <w:tcPr>
            <w:tcW w:w="9356" w:type="dxa"/>
          </w:tcPr>
          <w:p w:rsidR="00D07B38" w:rsidRPr="00B26B70" w:rsidRDefault="00040A2D" w:rsidP="00D07B38">
            <w:pPr>
              <w:pStyle w:val="ListParagraph"/>
              <w:numPr>
                <w:ilvl w:val="0"/>
                <w:numId w:val="1"/>
              </w:numPr>
              <w:spacing w:before="120" w:line="480" w:lineRule="auto"/>
              <w:ind w:left="714" w:hanging="357"/>
              <w:rPr>
                <w:rFonts w:ascii="Humnst777 BT" w:hAnsi="Humnst777 BT"/>
                <w:b/>
              </w:rPr>
            </w:pPr>
            <w:r w:rsidRPr="00B26B70">
              <w:rPr>
                <w:rFonts w:ascii="Humnst777 BT" w:hAnsi="Humnst777 BT"/>
                <w:b/>
              </w:rPr>
              <w:lastRenderedPageBreak/>
              <w:t>Apologies of absence</w:t>
            </w:r>
          </w:p>
          <w:p w:rsidR="00040A2D" w:rsidRPr="00B26B70" w:rsidRDefault="00040A2D" w:rsidP="00D07B38">
            <w:pPr>
              <w:pStyle w:val="ListParagraph"/>
              <w:spacing w:before="120" w:line="480" w:lineRule="auto"/>
              <w:ind w:left="714"/>
              <w:rPr>
                <w:rFonts w:ascii="Humnst777 BT" w:hAnsi="Humnst777 BT"/>
                <w:b/>
              </w:rPr>
            </w:pPr>
            <w:r w:rsidRPr="00B26B70">
              <w:rPr>
                <w:rFonts w:ascii="Humnst777 BT" w:hAnsi="Humnst777 BT"/>
              </w:rPr>
              <w:t>Apologies were noted.</w:t>
            </w:r>
          </w:p>
          <w:p w:rsidR="00D07B38" w:rsidRPr="00B26B70" w:rsidRDefault="00040A2D" w:rsidP="00D07B38">
            <w:pPr>
              <w:pStyle w:val="ListParagraph"/>
              <w:numPr>
                <w:ilvl w:val="0"/>
                <w:numId w:val="1"/>
              </w:numPr>
              <w:spacing w:before="120" w:line="480" w:lineRule="auto"/>
              <w:ind w:left="714" w:hanging="357"/>
              <w:rPr>
                <w:rFonts w:ascii="Humnst777 BT" w:hAnsi="Humnst777 BT"/>
                <w:b/>
              </w:rPr>
            </w:pPr>
            <w:r w:rsidRPr="00B26B70">
              <w:rPr>
                <w:rFonts w:ascii="Humnst777 BT" w:hAnsi="Humnst777 BT"/>
                <w:b/>
              </w:rPr>
              <w:t xml:space="preserve">Approval of speaking rights for those in attendance </w:t>
            </w:r>
          </w:p>
          <w:p w:rsidR="000B7343" w:rsidRPr="00B26B70" w:rsidRDefault="00040A2D" w:rsidP="000B7343">
            <w:pPr>
              <w:pStyle w:val="ListParagraph"/>
              <w:spacing w:before="120"/>
              <w:ind w:left="714"/>
              <w:jc w:val="both"/>
              <w:rPr>
                <w:rFonts w:ascii="Humnst777 BT" w:hAnsi="Humnst777 BT"/>
              </w:rPr>
            </w:pPr>
            <w:r w:rsidRPr="00B26B70">
              <w:rPr>
                <w:rFonts w:ascii="Humnst777 BT" w:hAnsi="Humnst777 BT"/>
              </w:rPr>
              <w:t xml:space="preserve">Union Council voted for </w:t>
            </w:r>
            <w:r w:rsidR="00F50AA0" w:rsidRPr="00B26B70">
              <w:rPr>
                <w:rFonts w:ascii="Humnst777 BT" w:hAnsi="Humnst777 BT"/>
              </w:rPr>
              <w:t xml:space="preserve">SR, students and lecturers attending to be allowed to speak. </w:t>
            </w:r>
          </w:p>
          <w:p w:rsidR="000B7343" w:rsidRPr="00B26B70" w:rsidRDefault="000B7343" w:rsidP="000B7343">
            <w:pPr>
              <w:pStyle w:val="ListParagraph"/>
              <w:spacing w:before="120"/>
              <w:ind w:left="714"/>
              <w:jc w:val="both"/>
              <w:rPr>
                <w:rFonts w:ascii="Humnst777 BT" w:hAnsi="Humnst777 BT"/>
              </w:rPr>
            </w:pPr>
          </w:p>
          <w:p w:rsidR="00D07B38" w:rsidRPr="00B26B70" w:rsidRDefault="00040A2D" w:rsidP="00D07B38">
            <w:pPr>
              <w:pStyle w:val="ListParagraph"/>
              <w:numPr>
                <w:ilvl w:val="0"/>
                <w:numId w:val="1"/>
              </w:numPr>
              <w:spacing w:before="120" w:line="480" w:lineRule="auto"/>
              <w:ind w:left="714" w:hanging="357"/>
              <w:rPr>
                <w:rFonts w:ascii="Humnst777 BT" w:hAnsi="Humnst777 BT"/>
                <w:b/>
              </w:rPr>
            </w:pPr>
            <w:r w:rsidRPr="00B26B70">
              <w:rPr>
                <w:rFonts w:ascii="Humnst777 BT" w:hAnsi="Humnst777 BT"/>
                <w:b/>
              </w:rPr>
              <w:t>Minutes from last meeting</w:t>
            </w:r>
          </w:p>
          <w:p w:rsidR="00040A2D" w:rsidRPr="00B26B70" w:rsidRDefault="00EF6E82" w:rsidP="00D07B38">
            <w:pPr>
              <w:pStyle w:val="ListParagraph"/>
              <w:spacing w:before="120" w:line="480" w:lineRule="auto"/>
              <w:ind w:left="714"/>
              <w:rPr>
                <w:rFonts w:ascii="Humnst777 BT" w:hAnsi="Humnst777 BT"/>
                <w:b/>
              </w:rPr>
            </w:pPr>
            <w:r w:rsidRPr="00B26B70">
              <w:rPr>
                <w:rFonts w:ascii="Humnst777 BT" w:hAnsi="Humnst777 BT"/>
              </w:rPr>
              <w:t>Minutes were accepted.</w:t>
            </w:r>
          </w:p>
          <w:p w:rsidR="00040A2D" w:rsidRPr="00B26B70" w:rsidRDefault="00040A2D" w:rsidP="00040A2D">
            <w:pPr>
              <w:pStyle w:val="ListParagraph"/>
              <w:numPr>
                <w:ilvl w:val="0"/>
                <w:numId w:val="1"/>
              </w:numPr>
              <w:spacing w:before="120" w:line="480" w:lineRule="auto"/>
              <w:ind w:left="714" w:hanging="357"/>
              <w:rPr>
                <w:rFonts w:ascii="Humnst777 BT" w:hAnsi="Humnst777 BT"/>
                <w:b/>
              </w:rPr>
            </w:pPr>
            <w:r w:rsidRPr="00B26B70">
              <w:rPr>
                <w:rFonts w:ascii="Humnst777 BT" w:hAnsi="Humnst777 BT"/>
                <w:b/>
              </w:rPr>
              <w:t>Matters arising from the minutes</w:t>
            </w:r>
          </w:p>
          <w:p w:rsidR="00D07B38" w:rsidRPr="00B26B70" w:rsidRDefault="00CE7C50" w:rsidP="00D07B38">
            <w:pPr>
              <w:pStyle w:val="ListParagraph"/>
              <w:spacing w:before="120" w:line="480" w:lineRule="auto"/>
              <w:ind w:left="714"/>
              <w:rPr>
                <w:rFonts w:ascii="Humnst777 BT" w:hAnsi="Humnst777 BT"/>
              </w:rPr>
            </w:pPr>
            <w:r w:rsidRPr="00B26B70">
              <w:rPr>
                <w:rFonts w:ascii="Humnst777 BT" w:hAnsi="Humnst777 BT"/>
              </w:rPr>
              <w:t>None.</w:t>
            </w:r>
          </w:p>
          <w:p w:rsidR="00D07B38" w:rsidRPr="00B26B70" w:rsidRDefault="00D07B38" w:rsidP="00D07B38">
            <w:pPr>
              <w:pStyle w:val="ListParagraph"/>
              <w:numPr>
                <w:ilvl w:val="0"/>
                <w:numId w:val="1"/>
              </w:numPr>
              <w:spacing w:before="120" w:line="480" w:lineRule="auto"/>
              <w:ind w:left="714" w:hanging="357"/>
              <w:rPr>
                <w:rFonts w:ascii="Humnst777 BT" w:hAnsi="Humnst777 BT"/>
                <w:b/>
              </w:rPr>
            </w:pPr>
            <w:r w:rsidRPr="00B26B70">
              <w:rPr>
                <w:rFonts w:ascii="Humnst777 BT" w:hAnsi="Humnst777 BT"/>
                <w:b/>
              </w:rPr>
              <w:t>Declarations of interest</w:t>
            </w:r>
          </w:p>
          <w:p w:rsidR="00DA55B6" w:rsidRPr="00B26B70" w:rsidRDefault="00040A2D" w:rsidP="00DA55B6">
            <w:pPr>
              <w:pStyle w:val="ListParagraph"/>
              <w:spacing w:before="120" w:line="480" w:lineRule="auto"/>
              <w:ind w:left="714"/>
              <w:rPr>
                <w:rFonts w:ascii="Humnst777 BT" w:hAnsi="Humnst777 BT"/>
              </w:rPr>
            </w:pPr>
            <w:r w:rsidRPr="00B26B70">
              <w:rPr>
                <w:rFonts w:ascii="Humnst777 BT" w:hAnsi="Humnst777 BT"/>
              </w:rPr>
              <w:t>There were none noted.</w:t>
            </w:r>
          </w:p>
          <w:p w:rsidR="00DA55B6" w:rsidRPr="00B26B70" w:rsidRDefault="00DA55B6" w:rsidP="00DA55B6">
            <w:pPr>
              <w:pStyle w:val="ListParagraph"/>
              <w:numPr>
                <w:ilvl w:val="0"/>
                <w:numId w:val="1"/>
              </w:numPr>
              <w:spacing w:before="120" w:line="480" w:lineRule="auto"/>
              <w:rPr>
                <w:rFonts w:ascii="Humnst777 BT" w:hAnsi="Humnst777 BT"/>
              </w:rPr>
            </w:pPr>
            <w:r w:rsidRPr="00B26B70">
              <w:rPr>
                <w:rFonts w:ascii="Humnst777 BT" w:hAnsi="Humnst777 BT"/>
              </w:rPr>
              <w:t>Motion A</w:t>
            </w:r>
          </w:p>
          <w:p w:rsidR="00DA55B6" w:rsidRPr="00B26B70" w:rsidRDefault="00DA55B6" w:rsidP="00DA55B6">
            <w:pPr>
              <w:pStyle w:val="ListParagraph"/>
              <w:spacing w:before="120" w:line="480" w:lineRule="auto"/>
              <w:rPr>
                <w:rFonts w:ascii="Humnst777 BT" w:hAnsi="Humnst777 BT"/>
              </w:rPr>
            </w:pPr>
            <w:r w:rsidRPr="00B26B70">
              <w:rPr>
                <w:rFonts w:ascii="Humnst777 BT" w:hAnsi="Humnst777 BT"/>
              </w:rPr>
              <w:t xml:space="preserve">Daniel </w:t>
            </w:r>
            <w:proofErr w:type="spellStart"/>
            <w:r w:rsidRPr="00B26B70">
              <w:rPr>
                <w:rFonts w:ascii="Humnst777 BT" w:hAnsi="Humnst777 BT"/>
              </w:rPr>
              <w:t>Brasier</w:t>
            </w:r>
            <w:proofErr w:type="spellEnd"/>
            <w:r w:rsidRPr="00B26B70">
              <w:rPr>
                <w:rFonts w:ascii="Humnst777 BT" w:hAnsi="Humnst777 BT"/>
              </w:rPr>
              <w:t>, Fundraising Officer, sent a statement which was read out as a letter of resignation. This was noted and invalidated the motion. The Fundraising Officer post is now vacant.</w:t>
            </w:r>
          </w:p>
          <w:p w:rsidR="00DA55B6" w:rsidRPr="00B26B70" w:rsidRDefault="00DA55B6" w:rsidP="00DA55B6">
            <w:pPr>
              <w:pStyle w:val="ListParagraph"/>
              <w:numPr>
                <w:ilvl w:val="0"/>
                <w:numId w:val="1"/>
              </w:numPr>
              <w:spacing w:before="120" w:line="480" w:lineRule="auto"/>
              <w:rPr>
                <w:rFonts w:ascii="Humnst777 BT" w:hAnsi="Humnst777 BT"/>
              </w:rPr>
            </w:pPr>
            <w:r w:rsidRPr="00B26B70">
              <w:rPr>
                <w:rFonts w:ascii="Humnst777 BT" w:hAnsi="Humnst777 BT"/>
              </w:rPr>
              <w:t>Motion B</w:t>
            </w:r>
          </w:p>
          <w:p w:rsidR="00A74678" w:rsidRPr="00B26B70" w:rsidRDefault="00A74678" w:rsidP="00A74678">
            <w:pPr>
              <w:pStyle w:val="PlainText"/>
              <w:rPr>
                <w:rFonts w:ascii="Humnst777 BT" w:hAnsi="Humnst777 BT"/>
                <w:szCs w:val="22"/>
              </w:rPr>
            </w:pPr>
            <w:r w:rsidRPr="00B26B70">
              <w:rPr>
                <w:rFonts w:ascii="Humnst777 BT" w:hAnsi="Humnst777 BT"/>
                <w:szCs w:val="22"/>
              </w:rPr>
              <w:t xml:space="preserve">HC proposed motion B. JFB </w:t>
            </w:r>
            <w:r w:rsidR="009A19E8" w:rsidRPr="00B26B70">
              <w:rPr>
                <w:rFonts w:ascii="Humnst777 BT" w:hAnsi="Humnst777 BT"/>
                <w:szCs w:val="22"/>
              </w:rPr>
              <w:t>was</w:t>
            </w:r>
            <w:r w:rsidRPr="00B26B70">
              <w:rPr>
                <w:rFonts w:ascii="Humnst777 BT" w:hAnsi="Humnst777 BT"/>
                <w:szCs w:val="22"/>
              </w:rPr>
              <w:t xml:space="preserve"> not sure</w:t>
            </w:r>
            <w:r w:rsidR="009A19E8" w:rsidRPr="00B26B70">
              <w:rPr>
                <w:rFonts w:ascii="Humnst777 BT" w:hAnsi="Humnst777 BT"/>
                <w:szCs w:val="22"/>
              </w:rPr>
              <w:t xml:space="preserve"> of the proposal.</w:t>
            </w:r>
            <w:r w:rsidRPr="00B26B70">
              <w:rPr>
                <w:rFonts w:ascii="Humnst777 BT" w:hAnsi="Humnst777 BT"/>
                <w:szCs w:val="22"/>
              </w:rPr>
              <w:t xml:space="preserve"> </w:t>
            </w:r>
            <w:r w:rsidR="009A19E8" w:rsidRPr="00B26B70">
              <w:rPr>
                <w:rFonts w:ascii="Humnst777 BT" w:hAnsi="Humnst777 BT"/>
                <w:szCs w:val="22"/>
              </w:rPr>
              <w:t>JB also expressed his worry. HC gave an e</w:t>
            </w:r>
            <w:r w:rsidRPr="00B26B70">
              <w:rPr>
                <w:rFonts w:ascii="Humnst777 BT" w:hAnsi="Humnst777 BT"/>
                <w:szCs w:val="22"/>
              </w:rPr>
              <w:t>xplanation of why it is needed that way</w:t>
            </w:r>
            <w:r w:rsidR="009A19E8" w:rsidRPr="00B26B70">
              <w:rPr>
                <w:rFonts w:ascii="Humnst777 BT" w:hAnsi="Humnst777 BT"/>
                <w:szCs w:val="22"/>
              </w:rPr>
              <w:t>.</w:t>
            </w:r>
            <w:r w:rsidRPr="00B26B70">
              <w:rPr>
                <w:rFonts w:ascii="Humnst777 BT" w:hAnsi="Humnst777 BT"/>
                <w:szCs w:val="22"/>
              </w:rPr>
              <w:t xml:space="preserve"> </w:t>
            </w:r>
            <w:r w:rsidR="009A19E8" w:rsidRPr="00B26B70">
              <w:rPr>
                <w:rFonts w:ascii="Humnst777 BT" w:hAnsi="Humnst777 BT"/>
                <w:szCs w:val="22"/>
              </w:rPr>
              <w:t xml:space="preserve">JFB resigned as </w:t>
            </w:r>
            <w:r w:rsidRPr="00B26B70">
              <w:rPr>
                <w:rFonts w:ascii="Humnst777 BT" w:hAnsi="Humnst777 BT"/>
                <w:szCs w:val="22"/>
              </w:rPr>
              <w:t xml:space="preserve">Chair because of conflict </w:t>
            </w:r>
            <w:r w:rsidR="009A19E8" w:rsidRPr="00B26B70">
              <w:rPr>
                <w:rFonts w:ascii="Humnst777 BT" w:hAnsi="Humnst777 BT"/>
                <w:szCs w:val="22"/>
              </w:rPr>
              <w:t xml:space="preserve">of interest for this point in the agenda </w:t>
            </w:r>
            <w:r w:rsidRPr="00B26B70">
              <w:rPr>
                <w:rFonts w:ascii="Humnst777 BT" w:hAnsi="Humnst777 BT"/>
                <w:szCs w:val="22"/>
              </w:rPr>
              <w:t xml:space="preserve">and nominated </w:t>
            </w:r>
            <w:r w:rsidR="009A19E8" w:rsidRPr="00B26B70">
              <w:rPr>
                <w:rFonts w:ascii="Humnst777 BT" w:hAnsi="Humnst777 BT"/>
                <w:szCs w:val="22"/>
              </w:rPr>
              <w:t xml:space="preserve">JB </w:t>
            </w:r>
            <w:r w:rsidRPr="00B26B70">
              <w:rPr>
                <w:rFonts w:ascii="Humnst777 BT" w:hAnsi="Humnst777 BT"/>
                <w:szCs w:val="22"/>
              </w:rPr>
              <w:t>as chair for this part of the motion</w:t>
            </w:r>
            <w:r w:rsidR="009A19E8" w:rsidRPr="00B26B70">
              <w:rPr>
                <w:rFonts w:ascii="Humnst777 BT" w:hAnsi="Humnst777 BT"/>
                <w:szCs w:val="22"/>
              </w:rPr>
              <w:t>.</w:t>
            </w:r>
            <w:r w:rsidRPr="00B26B70">
              <w:rPr>
                <w:rFonts w:ascii="Humnst777 BT" w:hAnsi="Humnst777 BT"/>
                <w:szCs w:val="22"/>
              </w:rPr>
              <w:t xml:space="preserve"> </w:t>
            </w:r>
            <w:r w:rsidR="009A19E8" w:rsidRPr="00B26B70">
              <w:rPr>
                <w:rFonts w:ascii="Humnst777 BT" w:hAnsi="Humnst777 BT"/>
                <w:szCs w:val="22"/>
              </w:rPr>
              <w:t>JR suggested that</w:t>
            </w:r>
            <w:r w:rsidRPr="00B26B70">
              <w:rPr>
                <w:rFonts w:ascii="Humnst777 BT" w:hAnsi="Humnst777 BT"/>
                <w:szCs w:val="22"/>
              </w:rPr>
              <w:t xml:space="preserve"> as long as it's kept the way it is </w:t>
            </w:r>
            <w:r w:rsidR="009A19E8" w:rsidRPr="00B26B70">
              <w:rPr>
                <w:rFonts w:ascii="Humnst777 BT" w:hAnsi="Humnst777 BT"/>
                <w:szCs w:val="22"/>
              </w:rPr>
              <w:t xml:space="preserve">and only add one extra dynamic to it </w:t>
            </w:r>
            <w:r w:rsidRPr="00B26B70">
              <w:rPr>
                <w:rFonts w:ascii="Humnst777 BT" w:hAnsi="Humnst777 BT"/>
                <w:szCs w:val="22"/>
              </w:rPr>
              <w:t>he</w:t>
            </w:r>
            <w:r w:rsidR="009A19E8" w:rsidRPr="00B26B70">
              <w:rPr>
                <w:rFonts w:ascii="Humnst777 BT" w:hAnsi="Humnst777 BT"/>
                <w:szCs w:val="22"/>
              </w:rPr>
              <w:t xml:space="preserve"> can't see any problems with it. </w:t>
            </w:r>
            <w:r w:rsidRPr="00B26B70">
              <w:rPr>
                <w:rFonts w:ascii="Humnst777 BT" w:hAnsi="Humnst777 BT"/>
                <w:szCs w:val="22"/>
              </w:rPr>
              <w:t>J</w:t>
            </w:r>
            <w:r w:rsidR="009A19E8" w:rsidRPr="00B26B70">
              <w:rPr>
                <w:rFonts w:ascii="Humnst777 BT" w:hAnsi="Humnst777 BT"/>
                <w:szCs w:val="22"/>
              </w:rPr>
              <w:t>B expressed that a vote of no confidence should be the last resort and expressed his worry that i</w:t>
            </w:r>
            <w:r w:rsidRPr="00B26B70">
              <w:rPr>
                <w:rFonts w:ascii="Humnst777 BT" w:hAnsi="Humnst777 BT"/>
                <w:szCs w:val="22"/>
              </w:rPr>
              <w:t xml:space="preserve">f it's easier to </w:t>
            </w:r>
            <w:r w:rsidR="009A19E8" w:rsidRPr="00B26B70">
              <w:rPr>
                <w:rFonts w:ascii="Humnst777 BT" w:hAnsi="Humnst777 BT"/>
                <w:szCs w:val="22"/>
              </w:rPr>
              <w:t xml:space="preserve">VNC a member it is therefore easier </w:t>
            </w:r>
            <w:r w:rsidRPr="00B26B70">
              <w:rPr>
                <w:rFonts w:ascii="Humnst777 BT" w:hAnsi="Humnst777 BT"/>
                <w:szCs w:val="22"/>
              </w:rPr>
              <w:t xml:space="preserve">to abuse. If council were to be divided then </w:t>
            </w:r>
            <w:r w:rsidR="009A19E8" w:rsidRPr="00B26B70">
              <w:rPr>
                <w:rFonts w:ascii="Humnst777 BT" w:hAnsi="Humnst777 BT"/>
                <w:szCs w:val="22"/>
              </w:rPr>
              <w:t xml:space="preserve">it will have a </w:t>
            </w:r>
            <w:r w:rsidRPr="00B26B70">
              <w:rPr>
                <w:rFonts w:ascii="Humnst777 BT" w:hAnsi="Humnst777 BT"/>
                <w:szCs w:val="22"/>
              </w:rPr>
              <w:t>negative impact</w:t>
            </w:r>
            <w:r w:rsidR="009A19E8" w:rsidRPr="00B26B70">
              <w:rPr>
                <w:rFonts w:ascii="Humnst777 BT" w:hAnsi="Humnst777 BT"/>
                <w:szCs w:val="22"/>
              </w:rPr>
              <w:t>.</w:t>
            </w:r>
            <w:r w:rsidRPr="00B26B70">
              <w:rPr>
                <w:rFonts w:ascii="Humnst777 BT" w:hAnsi="Humnst777 BT"/>
                <w:szCs w:val="22"/>
              </w:rPr>
              <w:t xml:space="preserve"> </w:t>
            </w:r>
            <w:r w:rsidR="00345392" w:rsidRPr="00B26B70">
              <w:rPr>
                <w:rFonts w:ascii="Humnst777 BT" w:hAnsi="Humnst777 BT"/>
                <w:szCs w:val="22"/>
              </w:rPr>
              <w:t>There was a d</w:t>
            </w:r>
            <w:r w:rsidRPr="00B26B70">
              <w:rPr>
                <w:rFonts w:ascii="Humnst777 BT" w:hAnsi="Humnst777 BT"/>
                <w:szCs w:val="22"/>
              </w:rPr>
              <w:t>iscussion regarding students being more grown up</w:t>
            </w:r>
            <w:r w:rsidR="00345392" w:rsidRPr="00B26B70">
              <w:rPr>
                <w:rFonts w:ascii="Humnst777 BT" w:hAnsi="Humnst777 BT"/>
                <w:szCs w:val="22"/>
              </w:rPr>
              <w:t>; d</w:t>
            </w:r>
            <w:r w:rsidRPr="00B26B70">
              <w:rPr>
                <w:rFonts w:ascii="Humnst777 BT" w:hAnsi="Humnst777 BT"/>
                <w:szCs w:val="22"/>
              </w:rPr>
              <w:t xml:space="preserve">iscussion whether the chair is in more power, and if that </w:t>
            </w:r>
            <w:r w:rsidR="00345392" w:rsidRPr="00B26B70">
              <w:rPr>
                <w:rFonts w:ascii="Humnst777 BT" w:hAnsi="Humnst777 BT"/>
                <w:szCs w:val="22"/>
              </w:rPr>
              <w:t>is right.</w:t>
            </w:r>
            <w:r w:rsidRPr="00B26B70">
              <w:rPr>
                <w:rFonts w:ascii="Humnst777 BT" w:hAnsi="Humnst777 BT"/>
                <w:szCs w:val="22"/>
              </w:rPr>
              <w:t xml:space="preserve"> Question of whether amendments could be proposed</w:t>
            </w:r>
            <w:r w:rsidR="00345392" w:rsidRPr="00B26B70">
              <w:rPr>
                <w:rFonts w:ascii="Humnst777 BT" w:hAnsi="Humnst777 BT"/>
                <w:szCs w:val="22"/>
              </w:rPr>
              <w:t>.</w:t>
            </w:r>
            <w:r w:rsidRPr="00B26B70">
              <w:rPr>
                <w:rFonts w:ascii="Humnst777 BT" w:hAnsi="Humnst777 BT"/>
                <w:szCs w:val="22"/>
              </w:rPr>
              <w:t xml:space="preserve"> </w:t>
            </w:r>
            <w:r w:rsidR="00345392" w:rsidRPr="00B26B70">
              <w:rPr>
                <w:rFonts w:ascii="Humnst777 BT" w:hAnsi="Humnst777 BT"/>
                <w:szCs w:val="22"/>
              </w:rPr>
              <w:t>JR thinks it</w:t>
            </w:r>
            <w:r w:rsidRPr="00B26B70">
              <w:rPr>
                <w:rFonts w:ascii="Humnst777 BT" w:hAnsi="Humnst777 BT"/>
                <w:szCs w:val="22"/>
              </w:rPr>
              <w:t xml:space="preserve"> good as it is and </w:t>
            </w:r>
            <w:proofErr w:type="gramStart"/>
            <w:r w:rsidRPr="00B26B70">
              <w:rPr>
                <w:rFonts w:ascii="Humnst777 BT" w:hAnsi="Humnst777 BT"/>
                <w:szCs w:val="22"/>
              </w:rPr>
              <w:t>hope</w:t>
            </w:r>
            <w:proofErr w:type="gramEnd"/>
            <w:r w:rsidRPr="00B26B70">
              <w:rPr>
                <w:rFonts w:ascii="Humnst777 BT" w:hAnsi="Humnst777 BT"/>
                <w:szCs w:val="22"/>
              </w:rPr>
              <w:t xml:space="preserve"> it's not abuse</w:t>
            </w:r>
            <w:r w:rsidR="00345392" w:rsidRPr="00B26B70">
              <w:rPr>
                <w:rFonts w:ascii="Humnst777 BT" w:hAnsi="Humnst777 BT"/>
                <w:szCs w:val="22"/>
              </w:rPr>
              <w:t>d.</w:t>
            </w:r>
            <w:r w:rsidRPr="00B26B70">
              <w:rPr>
                <w:rFonts w:ascii="Humnst777 BT" w:hAnsi="Humnst777 BT"/>
                <w:szCs w:val="22"/>
              </w:rPr>
              <w:t xml:space="preserve"> J</w:t>
            </w:r>
            <w:r w:rsidR="00345392" w:rsidRPr="00B26B70">
              <w:rPr>
                <w:rFonts w:ascii="Humnst777 BT" w:hAnsi="Humnst777 BT"/>
                <w:szCs w:val="22"/>
              </w:rPr>
              <w:t xml:space="preserve">J questioned why not </w:t>
            </w:r>
            <w:proofErr w:type="gramStart"/>
            <w:r w:rsidR="00345392" w:rsidRPr="00B26B70">
              <w:rPr>
                <w:rFonts w:ascii="Humnst777 BT" w:hAnsi="Humnst777 BT"/>
                <w:szCs w:val="22"/>
              </w:rPr>
              <w:t>make</w:t>
            </w:r>
            <w:proofErr w:type="gramEnd"/>
            <w:r w:rsidR="00345392" w:rsidRPr="00B26B70">
              <w:rPr>
                <w:rFonts w:ascii="Humnst777 BT" w:hAnsi="Humnst777 BT"/>
                <w:szCs w:val="22"/>
              </w:rPr>
              <w:t xml:space="preserve"> it more bureaucratic.</w:t>
            </w:r>
            <w:r w:rsidRPr="00B26B70">
              <w:rPr>
                <w:rFonts w:ascii="Humnst777 BT" w:hAnsi="Humnst777 BT"/>
                <w:szCs w:val="22"/>
              </w:rPr>
              <w:t xml:space="preserve"> H</w:t>
            </w:r>
            <w:r w:rsidR="00345392" w:rsidRPr="00B26B70">
              <w:rPr>
                <w:rFonts w:ascii="Humnst777 BT" w:hAnsi="Humnst777 BT"/>
                <w:szCs w:val="22"/>
              </w:rPr>
              <w:t>C suggested that</w:t>
            </w:r>
            <w:r w:rsidRPr="00B26B70">
              <w:rPr>
                <w:rFonts w:ascii="Humnst777 BT" w:hAnsi="Humnst777 BT"/>
                <w:szCs w:val="22"/>
              </w:rPr>
              <w:t xml:space="preserve"> for two </w:t>
            </w:r>
            <w:proofErr w:type="spellStart"/>
            <w:r w:rsidRPr="00B26B70">
              <w:rPr>
                <w:rFonts w:ascii="Humnst777 BT" w:hAnsi="Humnst777 BT"/>
                <w:szCs w:val="22"/>
              </w:rPr>
              <w:t>sabbs</w:t>
            </w:r>
            <w:proofErr w:type="spellEnd"/>
            <w:r w:rsidRPr="00B26B70">
              <w:rPr>
                <w:rFonts w:ascii="Humnst777 BT" w:hAnsi="Humnst777 BT"/>
                <w:szCs w:val="22"/>
              </w:rPr>
              <w:t xml:space="preserve"> to be doing it is for more support</w:t>
            </w:r>
            <w:r w:rsidR="00345392" w:rsidRPr="00B26B70">
              <w:rPr>
                <w:rFonts w:ascii="Humnst777 BT" w:hAnsi="Humnst777 BT"/>
                <w:szCs w:val="22"/>
              </w:rPr>
              <w:t xml:space="preserve"> for all other officers.</w:t>
            </w:r>
            <w:r w:rsidRPr="00B26B70">
              <w:rPr>
                <w:rFonts w:ascii="Humnst777 BT" w:hAnsi="Humnst777 BT"/>
                <w:szCs w:val="22"/>
              </w:rPr>
              <w:t xml:space="preserve"> </w:t>
            </w:r>
            <w:r w:rsidR="00345392" w:rsidRPr="00B26B70">
              <w:rPr>
                <w:rFonts w:ascii="Humnst777 BT" w:hAnsi="Humnst777 BT"/>
                <w:szCs w:val="22"/>
              </w:rPr>
              <w:t>JR suggested</w:t>
            </w:r>
            <w:r w:rsidRPr="00B26B70">
              <w:rPr>
                <w:rFonts w:ascii="Humnst777 BT" w:hAnsi="Humnst777 BT"/>
                <w:szCs w:val="22"/>
              </w:rPr>
              <w:t xml:space="preserve"> it's just </w:t>
            </w:r>
            <w:r w:rsidR="00345392" w:rsidRPr="00B26B70">
              <w:rPr>
                <w:rFonts w:ascii="Humnst777 BT" w:hAnsi="Humnst777 BT"/>
                <w:szCs w:val="22"/>
              </w:rPr>
              <w:t xml:space="preserve">an </w:t>
            </w:r>
            <w:r w:rsidRPr="00B26B70">
              <w:rPr>
                <w:rFonts w:ascii="Humnst777 BT" w:hAnsi="Humnst777 BT"/>
                <w:szCs w:val="22"/>
              </w:rPr>
              <w:t>a</w:t>
            </w:r>
            <w:r w:rsidR="00345392" w:rsidRPr="00B26B70">
              <w:rPr>
                <w:rFonts w:ascii="Humnst777 BT" w:hAnsi="Humnst777 BT"/>
                <w:szCs w:val="22"/>
              </w:rPr>
              <w:t>bility to bring it forward and agrees that officers should have</w:t>
            </w:r>
            <w:r w:rsidRPr="00B26B70">
              <w:rPr>
                <w:rFonts w:ascii="Humnst777 BT" w:hAnsi="Humnst777 BT"/>
                <w:szCs w:val="22"/>
              </w:rPr>
              <w:t xml:space="preserve"> the extra power</w:t>
            </w:r>
            <w:r w:rsidR="00345392" w:rsidRPr="00B26B70">
              <w:rPr>
                <w:rFonts w:ascii="Humnst777 BT" w:hAnsi="Humnst777 BT"/>
                <w:szCs w:val="22"/>
              </w:rPr>
              <w:t>.</w:t>
            </w:r>
            <w:r w:rsidRPr="00B26B70">
              <w:rPr>
                <w:rFonts w:ascii="Humnst777 BT" w:hAnsi="Humnst777 BT"/>
                <w:szCs w:val="22"/>
              </w:rPr>
              <w:t xml:space="preserve"> H</w:t>
            </w:r>
            <w:r w:rsidR="00345392" w:rsidRPr="00B26B70">
              <w:rPr>
                <w:rFonts w:ascii="Humnst777 BT" w:hAnsi="Humnst777 BT"/>
                <w:szCs w:val="22"/>
              </w:rPr>
              <w:t>C suggested it will be useful to be brought up next week. It was decided not to amend it.</w:t>
            </w:r>
            <w:r w:rsidRPr="00B26B70">
              <w:rPr>
                <w:rFonts w:ascii="Humnst777 BT" w:hAnsi="Humnst777 BT"/>
                <w:szCs w:val="22"/>
              </w:rPr>
              <w:t xml:space="preserve"> </w:t>
            </w:r>
            <w:proofErr w:type="gramStart"/>
            <w:r w:rsidR="00345392" w:rsidRPr="00B26B70">
              <w:rPr>
                <w:rFonts w:ascii="Humnst777 BT" w:hAnsi="Humnst777 BT"/>
                <w:szCs w:val="22"/>
              </w:rPr>
              <w:t>the</w:t>
            </w:r>
            <w:proofErr w:type="gramEnd"/>
            <w:r w:rsidR="00345392" w:rsidRPr="00B26B70">
              <w:rPr>
                <w:rFonts w:ascii="Humnst777 BT" w:hAnsi="Humnst777 BT"/>
                <w:szCs w:val="22"/>
              </w:rPr>
              <w:t xml:space="preserve"> motion unanimously</w:t>
            </w:r>
            <w:r w:rsidRPr="00B26B70">
              <w:rPr>
                <w:rFonts w:ascii="Humnst777 BT" w:hAnsi="Humnst777 BT"/>
                <w:szCs w:val="22"/>
              </w:rPr>
              <w:t xml:space="preserve"> passed</w:t>
            </w:r>
            <w:r w:rsidR="00345392" w:rsidRPr="00B26B70">
              <w:rPr>
                <w:rFonts w:ascii="Humnst777 BT" w:hAnsi="Humnst777 BT"/>
                <w:szCs w:val="22"/>
              </w:rPr>
              <w:t>.</w:t>
            </w:r>
          </w:p>
          <w:p w:rsidR="001962C9" w:rsidRPr="00B26B70" w:rsidRDefault="001962C9" w:rsidP="00A74678">
            <w:pPr>
              <w:pStyle w:val="PlainText"/>
              <w:rPr>
                <w:rFonts w:ascii="Humnst777 BT" w:hAnsi="Humnst777 BT"/>
                <w:szCs w:val="22"/>
              </w:rPr>
            </w:pPr>
          </w:p>
          <w:p w:rsidR="001962C9" w:rsidRPr="00B26B70" w:rsidRDefault="001962C9" w:rsidP="001962C9">
            <w:pPr>
              <w:rPr>
                <w:rFonts w:ascii="Humnst777 BT" w:hAnsi="Humnst777 BT"/>
                <w:b/>
              </w:rPr>
            </w:pPr>
            <w:r w:rsidRPr="00B26B70">
              <w:rPr>
                <w:rFonts w:ascii="Humnst777 BT" w:hAnsi="Humnst777 BT"/>
                <w:b/>
              </w:rPr>
              <w:t>ACTION: add in Bye-Laws An extra section added 10.13.2.3 stating a motion of no confidence can be made by 2 sabbatical officers and a union council member.</w:t>
            </w:r>
          </w:p>
          <w:p w:rsidR="001962C9" w:rsidRPr="00B26B70" w:rsidRDefault="001962C9" w:rsidP="00A74678">
            <w:pPr>
              <w:pStyle w:val="PlainText"/>
              <w:rPr>
                <w:rFonts w:ascii="Humnst777 BT" w:hAnsi="Humnst777 BT"/>
                <w:szCs w:val="22"/>
              </w:rPr>
            </w:pPr>
          </w:p>
          <w:p w:rsidR="00DA55B6" w:rsidRPr="00B26B70" w:rsidRDefault="00DA55B6" w:rsidP="00DA55B6">
            <w:pPr>
              <w:pStyle w:val="ListParagraph"/>
              <w:numPr>
                <w:ilvl w:val="0"/>
                <w:numId w:val="1"/>
              </w:numPr>
              <w:spacing w:before="120" w:line="480" w:lineRule="auto"/>
              <w:rPr>
                <w:rFonts w:ascii="Humnst777 BT" w:hAnsi="Humnst777 BT"/>
              </w:rPr>
            </w:pPr>
            <w:r w:rsidRPr="00B26B70">
              <w:rPr>
                <w:rFonts w:ascii="Humnst777 BT" w:hAnsi="Humnst777 BT"/>
              </w:rPr>
              <w:t>Motion C</w:t>
            </w:r>
          </w:p>
          <w:p w:rsidR="00D30FB2" w:rsidRPr="00B26B70" w:rsidRDefault="00D30FB2" w:rsidP="00D30FB2">
            <w:pPr>
              <w:pStyle w:val="PlainText"/>
              <w:rPr>
                <w:rFonts w:ascii="Humnst777 BT" w:hAnsi="Humnst777 BT"/>
                <w:szCs w:val="22"/>
              </w:rPr>
            </w:pPr>
            <w:r w:rsidRPr="00B26B70">
              <w:rPr>
                <w:rFonts w:ascii="Humnst777 BT" w:hAnsi="Humnst777 BT"/>
                <w:szCs w:val="22"/>
              </w:rPr>
              <w:lastRenderedPageBreak/>
              <w:t xml:space="preserve">LH proposed motion. WN suggested there is a sign language society. JJ queried whether would they be free. HC offered to </w:t>
            </w:r>
            <w:r w:rsidR="00265591" w:rsidRPr="00B26B70">
              <w:rPr>
                <w:rFonts w:ascii="Humnst777 BT" w:hAnsi="Humnst777 BT"/>
                <w:szCs w:val="22"/>
              </w:rPr>
              <w:t>support this</w:t>
            </w:r>
            <w:r w:rsidRPr="00B26B70">
              <w:rPr>
                <w:rFonts w:ascii="Humnst777 BT" w:hAnsi="Humnst777 BT"/>
                <w:szCs w:val="22"/>
              </w:rPr>
              <w:t xml:space="preserve"> motion</w:t>
            </w:r>
            <w:r w:rsidR="0082756C" w:rsidRPr="00B26B70">
              <w:rPr>
                <w:rFonts w:ascii="Humnst777 BT" w:hAnsi="Humnst777 BT"/>
                <w:szCs w:val="22"/>
              </w:rPr>
              <w:t>.</w:t>
            </w:r>
            <w:r w:rsidR="00265591" w:rsidRPr="00B26B70">
              <w:rPr>
                <w:rFonts w:ascii="Humnst777 BT" w:hAnsi="Humnst777 BT"/>
                <w:szCs w:val="22"/>
              </w:rPr>
              <w:t xml:space="preserve"> </w:t>
            </w:r>
            <w:proofErr w:type="spellStart"/>
            <w:r w:rsidR="00265591" w:rsidRPr="00B26B70">
              <w:rPr>
                <w:rFonts w:ascii="Humnst777 BT" w:hAnsi="Humnst777 BT"/>
                <w:szCs w:val="22"/>
              </w:rPr>
              <w:t>SDu</w:t>
            </w:r>
            <w:proofErr w:type="spellEnd"/>
            <w:r w:rsidR="00265591" w:rsidRPr="00B26B70">
              <w:rPr>
                <w:rFonts w:ascii="Humnst777 BT" w:hAnsi="Humnst777 BT"/>
                <w:szCs w:val="22"/>
              </w:rPr>
              <w:t xml:space="preserve"> expressed that</w:t>
            </w:r>
            <w:r w:rsidRPr="00B26B70">
              <w:rPr>
                <w:rFonts w:ascii="Humnst777 BT" w:hAnsi="Humnst777 BT"/>
                <w:szCs w:val="22"/>
              </w:rPr>
              <w:t xml:space="preserve"> the society fell </w:t>
            </w:r>
            <w:r w:rsidR="00265591" w:rsidRPr="00B26B70">
              <w:rPr>
                <w:rFonts w:ascii="Humnst777 BT" w:hAnsi="Humnst777 BT"/>
                <w:szCs w:val="22"/>
              </w:rPr>
              <w:t>through. JB queried whether the route is as a</w:t>
            </w:r>
            <w:r w:rsidRPr="00B26B70">
              <w:rPr>
                <w:rFonts w:ascii="Humnst777 BT" w:hAnsi="Humnst777 BT"/>
                <w:szCs w:val="22"/>
              </w:rPr>
              <w:t xml:space="preserve"> module or </w:t>
            </w:r>
            <w:r w:rsidR="00265591" w:rsidRPr="00B26B70">
              <w:rPr>
                <w:rFonts w:ascii="Humnst777 BT" w:hAnsi="Humnst777 BT"/>
                <w:szCs w:val="22"/>
              </w:rPr>
              <w:t>extra-curricular</w:t>
            </w:r>
            <w:r w:rsidRPr="00B26B70">
              <w:rPr>
                <w:rFonts w:ascii="Humnst777 BT" w:hAnsi="Humnst777 BT"/>
                <w:szCs w:val="22"/>
              </w:rPr>
              <w:t xml:space="preserve">? </w:t>
            </w:r>
            <w:r w:rsidR="00265591" w:rsidRPr="00B26B70">
              <w:rPr>
                <w:rFonts w:ascii="Humnst777 BT" w:hAnsi="Humnst777 BT"/>
                <w:szCs w:val="22"/>
              </w:rPr>
              <w:t>LH said it to be e</w:t>
            </w:r>
            <w:r w:rsidRPr="00B26B70">
              <w:rPr>
                <w:rFonts w:ascii="Humnst777 BT" w:hAnsi="Humnst777 BT"/>
                <w:szCs w:val="22"/>
              </w:rPr>
              <w:t>xtra</w:t>
            </w:r>
            <w:r w:rsidR="00265591" w:rsidRPr="00B26B70">
              <w:rPr>
                <w:rFonts w:ascii="Humnst777 BT" w:hAnsi="Humnst777 BT"/>
                <w:szCs w:val="22"/>
              </w:rPr>
              <w:t>curricular</w:t>
            </w:r>
            <w:r w:rsidRPr="00B26B70">
              <w:rPr>
                <w:rFonts w:ascii="Humnst777 BT" w:hAnsi="Humnst777 BT"/>
                <w:szCs w:val="22"/>
              </w:rPr>
              <w:t xml:space="preserve">. </w:t>
            </w:r>
          </w:p>
          <w:p w:rsidR="00265591" w:rsidRPr="00B26B70" w:rsidRDefault="00265591" w:rsidP="00D30FB2">
            <w:pPr>
              <w:pStyle w:val="PlainText"/>
              <w:rPr>
                <w:rFonts w:ascii="Humnst777 BT" w:hAnsi="Humnst777 BT"/>
                <w:szCs w:val="22"/>
              </w:rPr>
            </w:pPr>
          </w:p>
          <w:p w:rsidR="00D30FB2" w:rsidRPr="00B26B70" w:rsidRDefault="00265591" w:rsidP="00D30FB2">
            <w:pPr>
              <w:pStyle w:val="PlainText"/>
              <w:rPr>
                <w:rFonts w:ascii="Humnst777 BT" w:hAnsi="Humnst777 BT"/>
                <w:b/>
                <w:szCs w:val="22"/>
              </w:rPr>
            </w:pPr>
            <w:r w:rsidRPr="00B26B70">
              <w:rPr>
                <w:rFonts w:ascii="Humnst777 BT" w:hAnsi="Humnst777 BT"/>
                <w:b/>
                <w:szCs w:val="22"/>
              </w:rPr>
              <w:t>ACTION: Motion a</w:t>
            </w:r>
            <w:r w:rsidR="00D30FB2" w:rsidRPr="00B26B70">
              <w:rPr>
                <w:rFonts w:ascii="Humnst777 BT" w:hAnsi="Humnst777 BT"/>
                <w:b/>
                <w:szCs w:val="22"/>
              </w:rPr>
              <w:t xml:space="preserve">pproved and </w:t>
            </w:r>
            <w:r w:rsidRPr="00B26B70">
              <w:rPr>
                <w:rFonts w:ascii="Humnst777 BT" w:hAnsi="Humnst777 BT"/>
                <w:b/>
                <w:szCs w:val="22"/>
              </w:rPr>
              <w:t>HC nominated to support it.</w:t>
            </w:r>
          </w:p>
          <w:p w:rsidR="00265591" w:rsidRPr="00B26B70" w:rsidRDefault="00265591" w:rsidP="00D30FB2">
            <w:pPr>
              <w:pStyle w:val="PlainText"/>
              <w:rPr>
                <w:rFonts w:ascii="Humnst777 BT" w:hAnsi="Humnst777 BT"/>
                <w:b/>
                <w:szCs w:val="22"/>
              </w:rPr>
            </w:pPr>
          </w:p>
          <w:p w:rsidR="00D043E8" w:rsidRPr="00B26B70" w:rsidRDefault="00D043E8" w:rsidP="00DA55B6">
            <w:pPr>
              <w:pStyle w:val="ListParagraph"/>
              <w:numPr>
                <w:ilvl w:val="0"/>
                <w:numId w:val="1"/>
              </w:numPr>
              <w:spacing w:before="120" w:line="480" w:lineRule="auto"/>
              <w:rPr>
                <w:rFonts w:ascii="Humnst777 BT" w:hAnsi="Humnst777 BT"/>
              </w:rPr>
            </w:pPr>
            <w:r w:rsidRPr="00B26B70">
              <w:rPr>
                <w:rFonts w:ascii="Humnst777 BT" w:hAnsi="Humnst777 BT"/>
              </w:rPr>
              <w:t>Policy document revision</w:t>
            </w:r>
          </w:p>
          <w:p w:rsidR="00D0501A" w:rsidRPr="009868B7" w:rsidRDefault="006D1757" w:rsidP="009868B7">
            <w:pPr>
              <w:rPr>
                <w:rFonts w:ascii="Humnst777 BT" w:hAnsi="Humnst777 BT"/>
              </w:rPr>
            </w:pPr>
            <w:r w:rsidRPr="009868B7">
              <w:rPr>
                <w:rFonts w:ascii="Humnst777 BT" w:hAnsi="Humnst777 BT"/>
              </w:rPr>
              <w:t xml:space="preserve">The Council reviewed the policy document and chose particular ones which had updates. </w:t>
            </w:r>
          </w:p>
          <w:p w:rsidR="009F5527" w:rsidRPr="00B26B70" w:rsidRDefault="006D1757" w:rsidP="009F5527">
            <w:pPr>
              <w:pStyle w:val="PlainText"/>
              <w:rPr>
                <w:rFonts w:ascii="Humnst777 BT" w:hAnsi="Humnst777 BT"/>
                <w:szCs w:val="22"/>
              </w:rPr>
            </w:pPr>
            <w:r w:rsidRPr="00B26B70">
              <w:rPr>
                <w:rFonts w:ascii="Humnst777 BT" w:hAnsi="Humnst777 BT"/>
                <w:szCs w:val="22"/>
              </w:rPr>
              <w:t>Regarding policy 10 HC read out the discussion with Helen Ellis regarding breakfast. It was suggested HC to go back to Hellen Ellis and ask for the interchangeable five items. JFB suggested explaining that the difference between the 5 item price of £1.90 and the make your own breakfast of £3 is the cost for between Parham and campus transport.</w:t>
            </w:r>
            <w:r w:rsidR="009F5527" w:rsidRPr="00B26B70">
              <w:rPr>
                <w:rFonts w:ascii="Humnst777 BT" w:hAnsi="Humnst777 BT"/>
                <w:szCs w:val="22"/>
              </w:rPr>
              <w:t xml:space="preserve"> JR suggested that a university should not actively discriminate against dietary requirements. </w:t>
            </w:r>
          </w:p>
          <w:p w:rsidR="009F5527" w:rsidRPr="00B26B70" w:rsidRDefault="009F5527" w:rsidP="009F5527">
            <w:pPr>
              <w:pStyle w:val="PlainText"/>
              <w:rPr>
                <w:rFonts w:ascii="Humnst777 BT" w:hAnsi="Humnst777 BT"/>
                <w:b/>
                <w:szCs w:val="22"/>
              </w:rPr>
            </w:pPr>
          </w:p>
          <w:p w:rsidR="009F5527" w:rsidRPr="00B26B70" w:rsidRDefault="009F5527" w:rsidP="009F5527">
            <w:pPr>
              <w:pStyle w:val="PlainText"/>
              <w:rPr>
                <w:rFonts w:ascii="Humnst777 BT" w:hAnsi="Humnst777 BT"/>
                <w:b/>
                <w:szCs w:val="22"/>
              </w:rPr>
            </w:pPr>
            <w:r w:rsidRPr="00B26B70">
              <w:rPr>
                <w:rFonts w:ascii="Humnst777 BT" w:hAnsi="Humnst777 BT"/>
                <w:b/>
                <w:szCs w:val="22"/>
              </w:rPr>
              <w:t xml:space="preserve">ACTION: HC to follow up. </w:t>
            </w:r>
          </w:p>
          <w:p w:rsidR="009F5527" w:rsidRPr="00B26B70" w:rsidRDefault="009F5527" w:rsidP="009F5527">
            <w:pPr>
              <w:pStyle w:val="PlainText"/>
              <w:rPr>
                <w:rFonts w:ascii="Humnst777 BT" w:hAnsi="Humnst777 BT"/>
                <w:b/>
                <w:szCs w:val="22"/>
              </w:rPr>
            </w:pPr>
          </w:p>
          <w:p w:rsidR="006D1757" w:rsidRPr="00B26B70" w:rsidRDefault="009F5527" w:rsidP="006D1757">
            <w:pPr>
              <w:pStyle w:val="PlainText"/>
              <w:rPr>
                <w:rFonts w:ascii="Humnst777 BT" w:hAnsi="Humnst777 BT"/>
                <w:b/>
                <w:szCs w:val="22"/>
              </w:rPr>
            </w:pPr>
            <w:r w:rsidRPr="00B26B70">
              <w:rPr>
                <w:rFonts w:ascii="Humnst777 BT" w:hAnsi="Humnst777 BT"/>
                <w:b/>
                <w:szCs w:val="22"/>
              </w:rPr>
              <w:t>ACTION: HC to look into farmers markets to have regularly on campus.</w:t>
            </w:r>
          </w:p>
          <w:p w:rsidR="00BB598B" w:rsidRPr="00B26B70" w:rsidRDefault="00BB598B" w:rsidP="006D1757">
            <w:pPr>
              <w:pStyle w:val="PlainText"/>
              <w:rPr>
                <w:rFonts w:ascii="Humnst777 BT" w:hAnsi="Humnst777 BT"/>
                <w:b/>
                <w:szCs w:val="22"/>
              </w:rPr>
            </w:pPr>
          </w:p>
          <w:p w:rsidR="00BB598B" w:rsidRPr="00B26B70" w:rsidRDefault="00BB598B" w:rsidP="006D1757">
            <w:pPr>
              <w:pStyle w:val="PlainText"/>
              <w:rPr>
                <w:rFonts w:ascii="Humnst777 BT" w:hAnsi="Humnst777 BT"/>
                <w:szCs w:val="22"/>
              </w:rPr>
            </w:pPr>
            <w:r w:rsidRPr="00B26B70">
              <w:rPr>
                <w:rFonts w:ascii="Humnst777 BT" w:hAnsi="Humnst777 BT"/>
                <w:szCs w:val="22"/>
              </w:rPr>
              <w:t>Regarding policy 9 it was recommended to support the already existing policy.</w:t>
            </w:r>
          </w:p>
          <w:p w:rsidR="00BB598B" w:rsidRPr="00B26B70" w:rsidRDefault="00BB598B" w:rsidP="006D1757">
            <w:pPr>
              <w:pStyle w:val="PlainText"/>
              <w:rPr>
                <w:rFonts w:ascii="Humnst777 BT" w:hAnsi="Humnst777 BT"/>
                <w:szCs w:val="22"/>
              </w:rPr>
            </w:pPr>
          </w:p>
          <w:p w:rsidR="00BB598B" w:rsidRPr="00B26B70" w:rsidRDefault="00BB598B" w:rsidP="006D1757">
            <w:pPr>
              <w:pStyle w:val="PlainText"/>
              <w:rPr>
                <w:rFonts w:ascii="Humnst777 BT" w:hAnsi="Humnst777 BT"/>
                <w:szCs w:val="22"/>
              </w:rPr>
            </w:pPr>
            <w:r w:rsidRPr="00B26B70">
              <w:rPr>
                <w:rFonts w:ascii="Humnst777 BT" w:hAnsi="Humnst777 BT"/>
                <w:szCs w:val="22"/>
              </w:rPr>
              <w:t>Regarding policy 13 it is envisaged a door to door service.</w:t>
            </w:r>
          </w:p>
          <w:p w:rsidR="00BB598B" w:rsidRPr="00B26B70" w:rsidRDefault="00BB598B" w:rsidP="006D1757">
            <w:pPr>
              <w:pStyle w:val="PlainText"/>
              <w:rPr>
                <w:rFonts w:ascii="Humnst777 BT" w:hAnsi="Humnst777 BT"/>
                <w:szCs w:val="22"/>
              </w:rPr>
            </w:pPr>
          </w:p>
          <w:p w:rsidR="00BB598B" w:rsidRPr="00B26B70" w:rsidRDefault="00BB598B" w:rsidP="006D1757">
            <w:pPr>
              <w:pStyle w:val="PlainText"/>
              <w:rPr>
                <w:rFonts w:ascii="Humnst777 BT" w:hAnsi="Humnst777 BT"/>
                <w:szCs w:val="22"/>
              </w:rPr>
            </w:pPr>
            <w:r w:rsidRPr="00B26B70">
              <w:rPr>
                <w:rFonts w:ascii="Humnst777 BT" w:hAnsi="Humnst777 BT"/>
                <w:szCs w:val="22"/>
              </w:rPr>
              <w:t>Regarding policy 1 JR reiterated next steps and made an invitation to officers to join the discussion with the university.</w:t>
            </w:r>
          </w:p>
          <w:p w:rsidR="006D1757" w:rsidRPr="00B26B70" w:rsidRDefault="006D1757" w:rsidP="006D1757">
            <w:pPr>
              <w:pStyle w:val="ListParagraph"/>
              <w:rPr>
                <w:rFonts w:ascii="Humnst777 BT" w:hAnsi="Humnst777 BT"/>
              </w:rPr>
            </w:pPr>
          </w:p>
          <w:p w:rsidR="009F5527" w:rsidRPr="00B26B70" w:rsidRDefault="00D0501A" w:rsidP="009F5527">
            <w:pPr>
              <w:pStyle w:val="ListParagraph"/>
              <w:numPr>
                <w:ilvl w:val="0"/>
                <w:numId w:val="1"/>
              </w:numPr>
              <w:spacing w:before="120" w:line="480" w:lineRule="auto"/>
              <w:rPr>
                <w:rFonts w:ascii="Humnst777 BT" w:hAnsi="Humnst777 BT"/>
              </w:rPr>
            </w:pPr>
            <w:r w:rsidRPr="00B26B70">
              <w:rPr>
                <w:rFonts w:ascii="Humnst777 BT" w:hAnsi="Humnst777 BT"/>
              </w:rPr>
              <w:t>Annual impact report</w:t>
            </w:r>
          </w:p>
          <w:p w:rsidR="009F5527" w:rsidRPr="00B26B70" w:rsidRDefault="009F5527" w:rsidP="009F5527">
            <w:pPr>
              <w:spacing w:before="120" w:line="480" w:lineRule="auto"/>
              <w:rPr>
                <w:rFonts w:ascii="Humnst777 BT" w:hAnsi="Humnst777 BT"/>
              </w:rPr>
            </w:pPr>
            <w:r w:rsidRPr="00B26B70">
              <w:rPr>
                <w:rFonts w:ascii="Humnst777 BT" w:hAnsi="Humnst777 BT"/>
              </w:rPr>
              <w:t>Noted.</w:t>
            </w:r>
          </w:p>
          <w:p w:rsidR="00B52A1F" w:rsidRDefault="00D0501A" w:rsidP="00B52A1F">
            <w:pPr>
              <w:pStyle w:val="ListParagraph"/>
              <w:numPr>
                <w:ilvl w:val="0"/>
                <w:numId w:val="1"/>
              </w:numPr>
              <w:spacing w:before="120" w:line="480" w:lineRule="auto"/>
              <w:rPr>
                <w:rFonts w:ascii="Humnst777 BT" w:hAnsi="Humnst777 BT"/>
              </w:rPr>
            </w:pPr>
            <w:r w:rsidRPr="00B26B70">
              <w:rPr>
                <w:rFonts w:ascii="Humnst777 BT" w:hAnsi="Humnst777 BT"/>
              </w:rPr>
              <w:t>Memorandum and Articles of Association Part 7</w:t>
            </w:r>
          </w:p>
          <w:p w:rsidR="00B52A1F" w:rsidRPr="00B52A1F" w:rsidRDefault="00B52A1F" w:rsidP="00B52A1F">
            <w:pPr>
              <w:spacing w:before="120" w:line="480" w:lineRule="auto"/>
              <w:ind w:left="360"/>
              <w:rPr>
                <w:rFonts w:ascii="Humnst777 BT" w:hAnsi="Humnst777 BT"/>
              </w:rPr>
            </w:pPr>
            <w:bookmarkStart w:id="0" w:name="_GoBack"/>
            <w:bookmarkEnd w:id="0"/>
            <w:r>
              <w:rPr>
                <w:rFonts w:ascii="Humnst777 BT" w:hAnsi="Humnst777 BT"/>
              </w:rPr>
              <w:t xml:space="preserve">Noted. </w:t>
            </w:r>
          </w:p>
          <w:p w:rsidR="00D0501A" w:rsidRDefault="00D0501A" w:rsidP="00073B58">
            <w:pPr>
              <w:pStyle w:val="ListParagraph"/>
              <w:numPr>
                <w:ilvl w:val="0"/>
                <w:numId w:val="1"/>
              </w:numPr>
              <w:spacing w:before="120" w:line="480" w:lineRule="auto"/>
              <w:rPr>
                <w:rFonts w:ascii="Humnst777 BT" w:hAnsi="Humnst777 BT"/>
              </w:rPr>
            </w:pPr>
            <w:r w:rsidRPr="00073B58">
              <w:rPr>
                <w:rFonts w:ascii="Humnst777 BT" w:hAnsi="Humnst777 BT"/>
              </w:rPr>
              <w:t>By-election and NUS delegate elections</w:t>
            </w:r>
          </w:p>
          <w:p w:rsidR="00073B58" w:rsidRPr="00073B58" w:rsidRDefault="00073B58" w:rsidP="00073B58">
            <w:pPr>
              <w:spacing w:before="120" w:line="480" w:lineRule="auto"/>
              <w:rPr>
                <w:rFonts w:ascii="Humnst777 BT" w:hAnsi="Humnst777 BT"/>
              </w:rPr>
            </w:pPr>
            <w:r>
              <w:rPr>
                <w:rFonts w:ascii="Humnst777 BT" w:hAnsi="Humnst777 BT"/>
              </w:rPr>
              <w:t>Recommendation to attend NUS conference as we are affiliated.</w:t>
            </w:r>
          </w:p>
          <w:p w:rsidR="00D0501A" w:rsidRDefault="00D0501A" w:rsidP="00DA55B6">
            <w:pPr>
              <w:pStyle w:val="ListParagraph"/>
              <w:numPr>
                <w:ilvl w:val="0"/>
                <w:numId w:val="1"/>
              </w:numPr>
              <w:spacing w:before="120" w:line="480" w:lineRule="auto"/>
              <w:rPr>
                <w:rFonts w:ascii="Humnst777 BT" w:hAnsi="Humnst777 BT"/>
              </w:rPr>
            </w:pPr>
            <w:r w:rsidRPr="00B26B70">
              <w:rPr>
                <w:rFonts w:ascii="Humnst777 BT" w:hAnsi="Humnst777 BT"/>
              </w:rPr>
              <w:t>AOB</w:t>
            </w:r>
          </w:p>
          <w:p w:rsidR="00D0501A" w:rsidRPr="008F202A" w:rsidRDefault="00073B58" w:rsidP="008F202A">
            <w:pPr>
              <w:spacing w:before="120" w:line="480" w:lineRule="auto"/>
              <w:rPr>
                <w:rFonts w:ascii="Humnst777 BT" w:hAnsi="Humnst777 BT"/>
              </w:rPr>
            </w:pPr>
            <w:r>
              <w:rPr>
                <w:rFonts w:ascii="Humnst777 BT" w:hAnsi="Humnst777 BT"/>
              </w:rPr>
              <w:t>Discussions regarding general election, Warwick SU support, International students’ meetings, 24 hours library, accommodation.</w:t>
            </w:r>
          </w:p>
          <w:p w:rsidR="00040A2D" w:rsidRPr="00D07B38" w:rsidRDefault="00040A2D" w:rsidP="00D07B38">
            <w:pPr>
              <w:pStyle w:val="ListParagraph"/>
              <w:spacing w:before="120" w:line="480" w:lineRule="auto"/>
              <w:ind w:left="714"/>
              <w:rPr>
                <w:rFonts w:ascii="Humnst777 BT" w:hAnsi="Humnst777 BT"/>
                <w:b/>
              </w:rPr>
            </w:pPr>
          </w:p>
        </w:tc>
        <w:tc>
          <w:tcPr>
            <w:tcW w:w="1134" w:type="dxa"/>
          </w:tcPr>
          <w:p w:rsidR="00040A2D" w:rsidRDefault="00040A2D" w:rsidP="006C6078">
            <w:pPr>
              <w:jc w:val="center"/>
              <w:rPr>
                <w:rFonts w:ascii="Humnst777 BT" w:hAnsi="Humnst777 BT"/>
                <w:b/>
              </w:rPr>
            </w:pPr>
            <w:r w:rsidRPr="00040A2D">
              <w:rPr>
                <w:rFonts w:ascii="Humnst777 BT" w:hAnsi="Humnst777 BT"/>
                <w:b/>
              </w:rPr>
              <w:lastRenderedPageBreak/>
              <w:t>ACTION LOG</w:t>
            </w: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FE775C" w:rsidRDefault="00FE775C"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60196F" w:rsidP="006C6078">
            <w:pPr>
              <w:jc w:val="center"/>
              <w:rPr>
                <w:rFonts w:ascii="Humnst777 BT" w:hAnsi="Humnst777 BT"/>
                <w:b/>
              </w:rPr>
            </w:pPr>
            <w:r>
              <w:rPr>
                <w:rFonts w:ascii="Humnst777 BT" w:hAnsi="Humnst777 BT"/>
                <w:b/>
              </w:rPr>
              <w:t>SR</w:t>
            </w: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7C577A" w:rsidRDefault="007C577A" w:rsidP="0047526B">
            <w:pPr>
              <w:jc w:val="center"/>
              <w:rPr>
                <w:rFonts w:ascii="Humnst777 BT" w:hAnsi="Humnst777 BT"/>
                <w:b/>
              </w:rPr>
            </w:pPr>
          </w:p>
          <w:p w:rsidR="007C577A" w:rsidRDefault="007C577A" w:rsidP="0047526B">
            <w:pPr>
              <w:jc w:val="center"/>
              <w:rPr>
                <w:rFonts w:ascii="Humnst777 BT" w:hAnsi="Humnst777 BT"/>
                <w:b/>
              </w:rPr>
            </w:pPr>
          </w:p>
          <w:p w:rsidR="007C577A" w:rsidRDefault="007C577A" w:rsidP="0047526B">
            <w:pPr>
              <w:jc w:val="center"/>
              <w:rPr>
                <w:rFonts w:ascii="Humnst777 BT" w:hAnsi="Humnst777 BT"/>
                <w:b/>
              </w:rPr>
            </w:pPr>
          </w:p>
          <w:p w:rsidR="007C577A" w:rsidRDefault="0060196F" w:rsidP="0047526B">
            <w:pPr>
              <w:jc w:val="center"/>
              <w:rPr>
                <w:rFonts w:ascii="Humnst777 BT" w:hAnsi="Humnst777 BT"/>
                <w:b/>
              </w:rPr>
            </w:pPr>
            <w:r>
              <w:rPr>
                <w:rFonts w:ascii="Humnst777 BT" w:hAnsi="Humnst777 BT"/>
                <w:b/>
              </w:rPr>
              <w:t>HC</w:t>
            </w:r>
          </w:p>
          <w:p w:rsidR="004944A3" w:rsidRDefault="004944A3" w:rsidP="006C6078">
            <w:pPr>
              <w:jc w:val="center"/>
              <w:rPr>
                <w:rFonts w:ascii="Humnst777 BT" w:hAnsi="Humnst777 BT"/>
                <w:b/>
              </w:rPr>
            </w:pPr>
          </w:p>
          <w:p w:rsidR="004944A3" w:rsidRDefault="004944A3" w:rsidP="006C6078">
            <w:pPr>
              <w:jc w:val="center"/>
              <w:rPr>
                <w:rFonts w:ascii="Humnst777 BT" w:hAnsi="Humnst777 BT"/>
                <w:b/>
              </w:rPr>
            </w:pPr>
          </w:p>
          <w:p w:rsidR="0060196F" w:rsidRDefault="0060196F" w:rsidP="006C6078">
            <w:pPr>
              <w:jc w:val="center"/>
              <w:rPr>
                <w:rFonts w:ascii="Humnst777 BT" w:hAnsi="Humnst777 BT"/>
                <w:b/>
              </w:rPr>
            </w:pPr>
          </w:p>
          <w:p w:rsidR="0060196F" w:rsidRDefault="0060196F" w:rsidP="006C6078">
            <w:pPr>
              <w:jc w:val="center"/>
              <w:rPr>
                <w:rFonts w:ascii="Humnst777 BT" w:hAnsi="Humnst777 BT"/>
                <w:b/>
              </w:rPr>
            </w:pPr>
          </w:p>
          <w:p w:rsidR="0060196F" w:rsidRDefault="0060196F" w:rsidP="006C6078">
            <w:pPr>
              <w:jc w:val="center"/>
              <w:rPr>
                <w:rFonts w:ascii="Humnst777 BT" w:hAnsi="Humnst777 BT"/>
                <w:b/>
              </w:rPr>
            </w:pPr>
          </w:p>
          <w:p w:rsidR="0060196F" w:rsidRDefault="0060196F" w:rsidP="006C6078">
            <w:pPr>
              <w:jc w:val="center"/>
              <w:rPr>
                <w:rFonts w:ascii="Humnst777 BT" w:hAnsi="Humnst777 BT"/>
                <w:b/>
              </w:rPr>
            </w:pPr>
          </w:p>
          <w:p w:rsidR="0060196F" w:rsidRDefault="0060196F" w:rsidP="006C6078">
            <w:pPr>
              <w:jc w:val="center"/>
              <w:rPr>
                <w:rFonts w:ascii="Humnst777 BT" w:hAnsi="Humnst777 BT"/>
                <w:b/>
              </w:rPr>
            </w:pPr>
          </w:p>
          <w:p w:rsidR="0060196F" w:rsidRDefault="0060196F" w:rsidP="006C6078">
            <w:pPr>
              <w:jc w:val="center"/>
              <w:rPr>
                <w:rFonts w:ascii="Humnst777 BT" w:hAnsi="Humnst777 BT"/>
                <w:b/>
              </w:rPr>
            </w:pPr>
          </w:p>
          <w:p w:rsidR="0060196F" w:rsidRDefault="0060196F" w:rsidP="006C6078">
            <w:pPr>
              <w:jc w:val="center"/>
              <w:rPr>
                <w:rFonts w:ascii="Humnst777 BT" w:hAnsi="Humnst777 BT"/>
                <w:b/>
              </w:rPr>
            </w:pPr>
          </w:p>
          <w:p w:rsidR="0060196F" w:rsidRDefault="0060196F" w:rsidP="006C6078">
            <w:pPr>
              <w:jc w:val="center"/>
              <w:rPr>
                <w:rFonts w:ascii="Humnst777 BT" w:hAnsi="Humnst777 BT"/>
                <w:b/>
              </w:rPr>
            </w:pPr>
          </w:p>
          <w:p w:rsidR="0060196F" w:rsidRDefault="0060196F" w:rsidP="006C6078">
            <w:pPr>
              <w:jc w:val="center"/>
              <w:rPr>
                <w:rFonts w:ascii="Humnst777 BT" w:hAnsi="Humnst777 BT"/>
                <w:b/>
              </w:rPr>
            </w:pPr>
          </w:p>
          <w:p w:rsidR="0060196F" w:rsidRPr="00040A2D" w:rsidRDefault="0060196F" w:rsidP="006C6078">
            <w:pPr>
              <w:jc w:val="center"/>
              <w:rPr>
                <w:rFonts w:ascii="Humnst777 BT" w:hAnsi="Humnst777 BT"/>
                <w:b/>
              </w:rPr>
            </w:pPr>
            <w:r>
              <w:rPr>
                <w:rFonts w:ascii="Humnst777 BT" w:hAnsi="Humnst777 BT"/>
                <w:b/>
              </w:rPr>
              <w:t>HC</w:t>
            </w:r>
          </w:p>
        </w:tc>
      </w:tr>
    </w:tbl>
    <w:p w:rsidR="0084524D" w:rsidRPr="00040A2D" w:rsidRDefault="0084524D">
      <w:pPr>
        <w:rPr>
          <w:rFonts w:ascii="Humnst777 BT" w:hAnsi="Humnst777 BT"/>
        </w:rPr>
      </w:pPr>
    </w:p>
    <w:sectPr w:rsidR="0084524D" w:rsidRPr="00040A2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78" w:rsidRDefault="006C6078" w:rsidP="006C6078">
      <w:pPr>
        <w:spacing w:after="0" w:line="240" w:lineRule="auto"/>
      </w:pPr>
      <w:r>
        <w:separator/>
      </w:r>
    </w:p>
  </w:endnote>
  <w:endnote w:type="continuationSeparator" w:id="0">
    <w:p w:rsidR="006C6078" w:rsidRDefault="006C6078" w:rsidP="006C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nst777 BT">
    <w:panose1 w:val="020B0603030504020204"/>
    <w:charset w:val="00"/>
    <w:family w:val="swiss"/>
    <w:pitch w:val="variable"/>
    <w:sig w:usb0="00000087" w:usb1="00000000" w:usb2="00000000" w:usb3="00000000" w:csb0="0000001B" w:csb1="00000000"/>
  </w:font>
  <w:font w:name="Calibri Light">
    <w:altName w:val="Calibri"/>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78" w:rsidRDefault="006C6078" w:rsidP="006C6078">
      <w:pPr>
        <w:spacing w:after="0" w:line="240" w:lineRule="auto"/>
      </w:pPr>
      <w:r>
        <w:separator/>
      </w:r>
    </w:p>
  </w:footnote>
  <w:footnote w:type="continuationSeparator" w:id="0">
    <w:p w:rsidR="006C6078" w:rsidRDefault="006C6078" w:rsidP="006C6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2D" w:rsidRPr="00ED520A" w:rsidRDefault="00040A2D" w:rsidP="00040A2D">
    <w:pPr>
      <w:pStyle w:val="Header"/>
      <w:rPr>
        <w:rFonts w:ascii="Humnst777 BT" w:hAnsi="Humnst777 BT"/>
        <w:b/>
      </w:rPr>
    </w:pPr>
    <w:r w:rsidRPr="00ED520A">
      <w:rPr>
        <w:rFonts w:ascii="Humnst777 BT" w:hAnsi="Humnst777 BT"/>
        <w:b/>
        <w:noProof/>
        <w:lang w:eastAsia="en-GB"/>
      </w:rPr>
      <w:drawing>
        <wp:anchor distT="0" distB="0" distL="114300" distR="114300" simplePos="0" relativeHeight="251658240" behindDoc="0" locked="0" layoutInCell="1" allowOverlap="1" wp14:anchorId="3C3B3709" wp14:editId="46BB2F62">
          <wp:simplePos x="0" y="0"/>
          <wp:positionH relativeFrom="column">
            <wp:posOffset>4579620</wp:posOffset>
          </wp:positionH>
          <wp:positionV relativeFrom="paragraph">
            <wp:posOffset>-137160</wp:posOffset>
          </wp:positionV>
          <wp:extent cx="1623060" cy="650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060" cy="650875"/>
                  </a:xfrm>
                  <a:prstGeom prst="rect">
                    <a:avLst/>
                  </a:prstGeom>
                </pic:spPr>
              </pic:pic>
            </a:graphicData>
          </a:graphic>
          <wp14:sizeRelH relativeFrom="page">
            <wp14:pctWidth>0</wp14:pctWidth>
          </wp14:sizeRelH>
          <wp14:sizeRelV relativeFrom="page">
            <wp14:pctHeight>0</wp14:pctHeight>
          </wp14:sizeRelV>
        </wp:anchor>
      </w:drawing>
    </w:r>
    <w:r w:rsidRPr="00ED520A">
      <w:rPr>
        <w:rFonts w:ascii="Humnst777 BT" w:hAnsi="Humnst777 BT"/>
        <w:b/>
      </w:rPr>
      <w:t xml:space="preserve">Union Council </w:t>
    </w:r>
  </w:p>
  <w:p w:rsidR="006C6078" w:rsidRPr="00ED520A" w:rsidRDefault="00040A2D" w:rsidP="00040A2D">
    <w:pPr>
      <w:pStyle w:val="Header"/>
      <w:rPr>
        <w:rFonts w:ascii="Humnst777 BT" w:hAnsi="Humnst777 BT"/>
        <w:noProof/>
        <w:sz w:val="20"/>
        <w:lang w:eastAsia="en-GB"/>
      </w:rPr>
    </w:pPr>
    <w:r w:rsidRPr="00ED520A">
      <w:rPr>
        <w:rFonts w:ascii="Humnst777 BT" w:hAnsi="Humnst777 BT"/>
        <w:noProof/>
        <w:sz w:val="20"/>
        <w:lang w:eastAsia="en-GB"/>
      </w:rPr>
      <w:t>26</w:t>
    </w:r>
    <w:r w:rsidRPr="00ED520A">
      <w:rPr>
        <w:rFonts w:ascii="Humnst777 BT" w:hAnsi="Humnst777 BT"/>
        <w:noProof/>
        <w:sz w:val="20"/>
        <w:vertAlign w:val="superscript"/>
        <w:lang w:eastAsia="en-GB"/>
      </w:rPr>
      <w:t>th</w:t>
    </w:r>
    <w:r w:rsidRPr="00ED520A">
      <w:rPr>
        <w:rFonts w:ascii="Humnst777 BT" w:hAnsi="Humnst777 BT"/>
        <w:noProof/>
        <w:sz w:val="20"/>
        <w:lang w:eastAsia="en-GB"/>
      </w:rPr>
      <w:t xml:space="preserve"> November 2014</w:t>
    </w:r>
  </w:p>
  <w:p w:rsidR="00040A2D" w:rsidRPr="00ED520A" w:rsidRDefault="00040A2D" w:rsidP="00040A2D">
    <w:pPr>
      <w:pStyle w:val="Header"/>
      <w:rPr>
        <w:rFonts w:ascii="Humnst777 BT" w:hAnsi="Humnst777 BT"/>
      </w:rPr>
    </w:pPr>
    <w:r w:rsidRPr="00ED520A">
      <w:rPr>
        <w:rFonts w:ascii="Humnst777 BT" w:hAnsi="Humnst777 BT"/>
        <w:noProof/>
        <w:sz w:val="20"/>
        <w:lang w:eastAsia="en-GB"/>
      </w:rPr>
      <w:t>Minutes</w:t>
    </w:r>
  </w:p>
  <w:p w:rsidR="006C6078" w:rsidRDefault="006C6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6530"/>
    <w:multiLevelType w:val="hybridMultilevel"/>
    <w:tmpl w:val="2D7E9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EB4762"/>
    <w:multiLevelType w:val="hybridMultilevel"/>
    <w:tmpl w:val="71240B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D77248"/>
    <w:multiLevelType w:val="hybridMultilevel"/>
    <w:tmpl w:val="84A42416"/>
    <w:lvl w:ilvl="0" w:tplc="A9A217C8">
      <w:start w:val="1"/>
      <w:numFmt w:val="upperLetter"/>
      <w:lvlText w:val="(%1)"/>
      <w:lvlJc w:val="left"/>
      <w:pPr>
        <w:ind w:left="1069" w:hanging="360"/>
      </w:pPr>
      <w:rPr>
        <w:sz w:val="20"/>
        <w:szCs w:val="2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
    <w:nsid w:val="777463A0"/>
    <w:multiLevelType w:val="hybridMultilevel"/>
    <w:tmpl w:val="DDE8BC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5C"/>
    <w:rsid w:val="00000CCB"/>
    <w:rsid w:val="000273EA"/>
    <w:rsid w:val="00040A2D"/>
    <w:rsid w:val="000446EC"/>
    <w:rsid w:val="00062AC8"/>
    <w:rsid w:val="00073B58"/>
    <w:rsid w:val="000B7343"/>
    <w:rsid w:val="000F58AE"/>
    <w:rsid w:val="001179D3"/>
    <w:rsid w:val="00171ACC"/>
    <w:rsid w:val="00177D47"/>
    <w:rsid w:val="0019628D"/>
    <w:rsid w:val="001962C9"/>
    <w:rsid w:val="001A5673"/>
    <w:rsid w:val="00245761"/>
    <w:rsid w:val="00265591"/>
    <w:rsid w:val="002E0A5E"/>
    <w:rsid w:val="00321FCB"/>
    <w:rsid w:val="00345392"/>
    <w:rsid w:val="00367BE5"/>
    <w:rsid w:val="003F7434"/>
    <w:rsid w:val="003F7950"/>
    <w:rsid w:val="00407FEA"/>
    <w:rsid w:val="00461AF6"/>
    <w:rsid w:val="0047526B"/>
    <w:rsid w:val="00485F9E"/>
    <w:rsid w:val="004944A3"/>
    <w:rsid w:val="004D4191"/>
    <w:rsid w:val="0050049C"/>
    <w:rsid w:val="00550610"/>
    <w:rsid w:val="005809EF"/>
    <w:rsid w:val="00580CA6"/>
    <w:rsid w:val="005840B3"/>
    <w:rsid w:val="00590B5D"/>
    <w:rsid w:val="005F26F8"/>
    <w:rsid w:val="0060196F"/>
    <w:rsid w:val="00662371"/>
    <w:rsid w:val="006B37D2"/>
    <w:rsid w:val="006C6078"/>
    <w:rsid w:val="006D1757"/>
    <w:rsid w:val="00700F6D"/>
    <w:rsid w:val="00750D40"/>
    <w:rsid w:val="0076208B"/>
    <w:rsid w:val="007C577A"/>
    <w:rsid w:val="0082756C"/>
    <w:rsid w:val="0084524D"/>
    <w:rsid w:val="008867A2"/>
    <w:rsid w:val="008C73C9"/>
    <w:rsid w:val="008F202A"/>
    <w:rsid w:val="00956BB3"/>
    <w:rsid w:val="009868B7"/>
    <w:rsid w:val="009A19E8"/>
    <w:rsid w:val="009E7B5C"/>
    <w:rsid w:val="009F5527"/>
    <w:rsid w:val="00A30D41"/>
    <w:rsid w:val="00A74678"/>
    <w:rsid w:val="00B0561C"/>
    <w:rsid w:val="00B2310B"/>
    <w:rsid w:val="00B26B70"/>
    <w:rsid w:val="00B40955"/>
    <w:rsid w:val="00B41197"/>
    <w:rsid w:val="00B52A1F"/>
    <w:rsid w:val="00B7573E"/>
    <w:rsid w:val="00B8065F"/>
    <w:rsid w:val="00BB598B"/>
    <w:rsid w:val="00C114F5"/>
    <w:rsid w:val="00C60173"/>
    <w:rsid w:val="00CE7C50"/>
    <w:rsid w:val="00D043E8"/>
    <w:rsid w:val="00D0501A"/>
    <w:rsid w:val="00D07B38"/>
    <w:rsid w:val="00D30FB2"/>
    <w:rsid w:val="00D66378"/>
    <w:rsid w:val="00D9586C"/>
    <w:rsid w:val="00DA55B6"/>
    <w:rsid w:val="00E71699"/>
    <w:rsid w:val="00ED520A"/>
    <w:rsid w:val="00EF6E82"/>
    <w:rsid w:val="00F12C52"/>
    <w:rsid w:val="00F50AA0"/>
    <w:rsid w:val="00F902CB"/>
    <w:rsid w:val="00FE7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24D"/>
    <w:pPr>
      <w:ind w:left="720"/>
      <w:contextualSpacing/>
    </w:pPr>
  </w:style>
  <w:style w:type="paragraph" w:styleId="Header">
    <w:name w:val="header"/>
    <w:basedOn w:val="Normal"/>
    <w:link w:val="HeaderChar"/>
    <w:uiPriority w:val="99"/>
    <w:unhideWhenUsed/>
    <w:rsid w:val="006C6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078"/>
  </w:style>
  <w:style w:type="paragraph" w:styleId="Footer">
    <w:name w:val="footer"/>
    <w:basedOn w:val="Normal"/>
    <w:link w:val="FooterChar"/>
    <w:uiPriority w:val="99"/>
    <w:unhideWhenUsed/>
    <w:rsid w:val="006C6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078"/>
  </w:style>
  <w:style w:type="paragraph" w:styleId="BalloonText">
    <w:name w:val="Balloon Text"/>
    <w:basedOn w:val="Normal"/>
    <w:link w:val="BalloonTextChar"/>
    <w:uiPriority w:val="99"/>
    <w:semiHidden/>
    <w:unhideWhenUsed/>
    <w:rsid w:val="0058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A6"/>
    <w:rPr>
      <w:rFonts w:ascii="Tahoma" w:hAnsi="Tahoma" w:cs="Tahoma"/>
      <w:sz w:val="16"/>
      <w:szCs w:val="16"/>
    </w:rPr>
  </w:style>
  <w:style w:type="table" w:styleId="TableGrid">
    <w:name w:val="Table Grid"/>
    <w:basedOn w:val="TableNormal"/>
    <w:uiPriority w:val="39"/>
    <w:rsid w:val="0004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746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7467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24D"/>
    <w:pPr>
      <w:ind w:left="720"/>
      <w:contextualSpacing/>
    </w:pPr>
  </w:style>
  <w:style w:type="paragraph" w:styleId="Header">
    <w:name w:val="header"/>
    <w:basedOn w:val="Normal"/>
    <w:link w:val="HeaderChar"/>
    <w:uiPriority w:val="99"/>
    <w:unhideWhenUsed/>
    <w:rsid w:val="006C6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078"/>
  </w:style>
  <w:style w:type="paragraph" w:styleId="Footer">
    <w:name w:val="footer"/>
    <w:basedOn w:val="Normal"/>
    <w:link w:val="FooterChar"/>
    <w:uiPriority w:val="99"/>
    <w:unhideWhenUsed/>
    <w:rsid w:val="006C6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078"/>
  </w:style>
  <w:style w:type="paragraph" w:styleId="BalloonText">
    <w:name w:val="Balloon Text"/>
    <w:basedOn w:val="Normal"/>
    <w:link w:val="BalloonTextChar"/>
    <w:uiPriority w:val="99"/>
    <w:semiHidden/>
    <w:unhideWhenUsed/>
    <w:rsid w:val="0058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A6"/>
    <w:rPr>
      <w:rFonts w:ascii="Tahoma" w:hAnsi="Tahoma" w:cs="Tahoma"/>
      <w:sz w:val="16"/>
      <w:szCs w:val="16"/>
    </w:rPr>
  </w:style>
  <w:style w:type="table" w:styleId="TableGrid">
    <w:name w:val="Table Grid"/>
    <w:basedOn w:val="TableNormal"/>
    <w:uiPriority w:val="39"/>
    <w:rsid w:val="0004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746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746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00076">
      <w:bodyDiv w:val="1"/>
      <w:marLeft w:val="0"/>
      <w:marRight w:val="0"/>
      <w:marTop w:val="0"/>
      <w:marBottom w:val="0"/>
      <w:divBdr>
        <w:top w:val="none" w:sz="0" w:space="0" w:color="auto"/>
        <w:left w:val="none" w:sz="0" w:space="0" w:color="auto"/>
        <w:bottom w:val="none" w:sz="0" w:space="0" w:color="auto"/>
        <w:right w:val="none" w:sz="0" w:space="0" w:color="auto"/>
      </w:divBdr>
    </w:div>
    <w:div w:id="344290874">
      <w:bodyDiv w:val="1"/>
      <w:marLeft w:val="0"/>
      <w:marRight w:val="0"/>
      <w:marTop w:val="0"/>
      <w:marBottom w:val="0"/>
      <w:divBdr>
        <w:top w:val="none" w:sz="0" w:space="0" w:color="auto"/>
        <w:left w:val="none" w:sz="0" w:space="0" w:color="auto"/>
        <w:bottom w:val="none" w:sz="0" w:space="0" w:color="auto"/>
        <w:right w:val="none" w:sz="0" w:space="0" w:color="auto"/>
      </w:divBdr>
    </w:div>
    <w:div w:id="415827506">
      <w:bodyDiv w:val="1"/>
      <w:marLeft w:val="0"/>
      <w:marRight w:val="0"/>
      <w:marTop w:val="0"/>
      <w:marBottom w:val="0"/>
      <w:divBdr>
        <w:top w:val="none" w:sz="0" w:space="0" w:color="auto"/>
        <w:left w:val="none" w:sz="0" w:space="0" w:color="auto"/>
        <w:bottom w:val="none" w:sz="0" w:space="0" w:color="auto"/>
        <w:right w:val="none" w:sz="0" w:space="0" w:color="auto"/>
      </w:divBdr>
    </w:div>
    <w:div w:id="4523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D062B6E1</Template>
  <TotalTime>257</TotalTime>
  <Pages>4</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Martin</dc:creator>
  <cp:lastModifiedBy>Rasca, Silvia (silvia.rasca@canterbury.ac.uk)</cp:lastModifiedBy>
  <cp:revision>30</cp:revision>
  <dcterms:created xsi:type="dcterms:W3CDTF">2014-12-10T11:07:00Z</dcterms:created>
  <dcterms:modified xsi:type="dcterms:W3CDTF">2015-02-16T12:04:00Z</dcterms:modified>
</cp:coreProperties>
</file>